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7234" w:rsidRPr="007E7234" w:rsidRDefault="007E7234" w:rsidP="007E7234">
      <w:pPr>
        <w:shd w:val="clear" w:color="auto" w:fill="FFFFFF"/>
        <w:spacing w:line="230" w:lineRule="atLeast"/>
        <w:jc w:val="center"/>
        <w:outlineLvl w:val="0"/>
        <w:rPr>
          <w:rFonts w:ascii="Arial" w:eastAsia="Times New Roman" w:hAnsi="Arial" w:cs="Arial"/>
          <w:caps/>
          <w:color w:val="474C51"/>
          <w:kern w:val="36"/>
          <w:sz w:val="48"/>
          <w:szCs w:val="48"/>
        </w:rPr>
      </w:pPr>
      <w:r w:rsidRPr="007E7234">
        <w:rPr>
          <w:rFonts w:ascii="Arial" w:eastAsia="Times New Roman" w:hAnsi="Arial" w:cs="Arial"/>
          <w:caps/>
          <w:color w:val="474C51"/>
          <w:kern w:val="36"/>
          <w:sz w:val="48"/>
          <w:szCs w:val="48"/>
        </w:rPr>
        <w:t>PRIVACY POLICY</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i/>
          <w:iCs/>
          <w:color w:val="474C51"/>
          <w:sz w:val="23"/>
          <w:szCs w:val="23"/>
        </w:rPr>
        <w:t xml:space="preserve">“We are committed to protecting your </w:t>
      </w:r>
      <w:proofErr w:type="gramStart"/>
      <w:r w:rsidRPr="007E7234">
        <w:rPr>
          <w:rFonts w:ascii="Arial" w:eastAsia="Times New Roman" w:hAnsi="Arial" w:cs="Arial"/>
          <w:i/>
          <w:iCs/>
          <w:color w:val="474C51"/>
          <w:sz w:val="23"/>
          <w:szCs w:val="23"/>
        </w:rPr>
        <w:t>privacy, and</w:t>
      </w:r>
      <w:proofErr w:type="gramEnd"/>
      <w:r w:rsidRPr="007E7234">
        <w:rPr>
          <w:rFonts w:ascii="Arial" w:eastAsia="Times New Roman" w:hAnsi="Arial" w:cs="Arial"/>
          <w:i/>
          <w:iCs/>
          <w:color w:val="474C51"/>
          <w:sz w:val="23"/>
          <w:szCs w:val="23"/>
        </w:rPr>
        <w:t xml:space="preserve"> will ensure that any information you provide to us will be collected and used in accordance with the General Data Protection Regulation and the Data Protection Act 2018 and the Privacy and Electronic Communications Regulations 2003. We will not share your data with any third party except for administrative purposes relating to the services we provide and where we may be required to do so by law.”</w:t>
      </w:r>
      <w:r w:rsidRPr="007E7234">
        <w:rPr>
          <w:rFonts w:ascii="Arial" w:eastAsia="Times New Roman" w:hAnsi="Arial" w:cs="Arial"/>
          <w:color w:val="474C51"/>
          <w:sz w:val="23"/>
          <w:szCs w:val="23"/>
        </w:rPr>
        <w:t> </w:t>
      </w:r>
      <w:r w:rsidRPr="007E7234">
        <w:rPr>
          <w:rFonts w:ascii="Arial" w:eastAsia="Times New Roman" w:hAnsi="Arial" w:cs="Arial"/>
          <w:b/>
          <w:bCs/>
          <w:color w:val="474C51"/>
          <w:sz w:val="23"/>
          <w:szCs w:val="23"/>
        </w:rPr>
        <w:t> </w:t>
      </w:r>
      <w:r w:rsidR="008F04AB">
        <w:rPr>
          <w:rFonts w:ascii="Arial" w:eastAsia="Times New Roman" w:hAnsi="Arial" w:cs="Arial"/>
          <w:b/>
          <w:bCs/>
          <w:color w:val="474C51"/>
          <w:sz w:val="23"/>
          <w:szCs w:val="23"/>
        </w:rPr>
        <w:t>Unity Property Professionals Group</w:t>
      </w:r>
      <w:r>
        <w:rPr>
          <w:rFonts w:ascii="Arial" w:eastAsia="Times New Roman" w:hAnsi="Arial" w:cs="Arial"/>
          <w:b/>
          <w:bCs/>
          <w:color w:val="474C51"/>
          <w:sz w:val="23"/>
          <w:szCs w:val="23"/>
        </w:rPr>
        <w:t xml:space="preserve"> </w:t>
      </w:r>
    </w:p>
    <w:p w:rsidR="007E7234" w:rsidRPr="007E7234" w:rsidRDefault="007E7234" w:rsidP="007E7234">
      <w:pPr>
        <w:spacing w:before="100" w:beforeAutospacing="1" w:after="100" w:afterAutospacing="1" w:line="360" w:lineRule="atLeast"/>
        <w:outlineLvl w:val="2"/>
        <w:rPr>
          <w:rFonts w:ascii="Arial" w:eastAsia="Times New Roman" w:hAnsi="Arial" w:cs="Arial"/>
          <w:color w:val="474C51"/>
          <w:sz w:val="27"/>
          <w:szCs w:val="27"/>
        </w:rPr>
      </w:pPr>
      <w:r w:rsidRPr="007E7234">
        <w:rPr>
          <w:rFonts w:ascii="Arial" w:eastAsia="Times New Roman" w:hAnsi="Arial" w:cs="Arial"/>
          <w:b/>
          <w:bCs/>
          <w:color w:val="474C51"/>
          <w:sz w:val="27"/>
          <w:szCs w:val="27"/>
        </w:rPr>
        <w:t>INTRODUCTION</w:t>
      </w:r>
      <w:r w:rsidRPr="007E7234">
        <w:rPr>
          <w:rFonts w:ascii="Arial" w:eastAsia="Times New Roman" w:hAnsi="Arial" w:cs="Arial"/>
          <w:color w:val="474C51"/>
          <w:sz w:val="27"/>
          <w:szCs w:val="27"/>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Pr>
          <w:rFonts w:ascii="Arial" w:eastAsia="Times New Roman" w:hAnsi="Arial" w:cs="Arial"/>
          <w:color w:val="474C51"/>
          <w:sz w:val="23"/>
          <w:szCs w:val="23"/>
        </w:rPr>
        <w:t xml:space="preserve">Welcome to </w:t>
      </w:r>
      <w:r w:rsidR="008F04AB">
        <w:rPr>
          <w:rFonts w:ascii="Arial" w:eastAsia="Times New Roman" w:hAnsi="Arial" w:cs="Arial"/>
          <w:color w:val="474C51"/>
          <w:sz w:val="23"/>
          <w:szCs w:val="23"/>
        </w:rPr>
        <w:t>Unity Property Professionals Group</w:t>
      </w:r>
      <w:r>
        <w:rPr>
          <w:rFonts w:ascii="Arial" w:eastAsia="Times New Roman" w:hAnsi="Arial" w:cs="Arial"/>
          <w:color w:val="474C51"/>
          <w:sz w:val="23"/>
          <w:szCs w:val="23"/>
        </w:rPr>
        <w:t>’</w:t>
      </w:r>
      <w:r w:rsidR="008F04AB">
        <w:rPr>
          <w:rFonts w:ascii="Arial" w:eastAsia="Times New Roman" w:hAnsi="Arial" w:cs="Arial"/>
          <w:color w:val="474C51"/>
          <w:sz w:val="23"/>
          <w:szCs w:val="23"/>
        </w:rPr>
        <w:t>s</w:t>
      </w:r>
      <w:r w:rsidRPr="007E7234">
        <w:rPr>
          <w:rFonts w:ascii="Arial" w:eastAsia="Times New Roman" w:hAnsi="Arial" w:cs="Arial"/>
          <w:color w:val="474C51"/>
          <w:sz w:val="23"/>
          <w:szCs w:val="23"/>
        </w:rPr>
        <w:t xml:space="preserve"> privacy notice.</w:t>
      </w:r>
    </w:p>
    <w:p w:rsidR="007E7234" w:rsidRPr="007E7234" w:rsidRDefault="008F04AB" w:rsidP="007E7234">
      <w:pPr>
        <w:spacing w:before="100" w:beforeAutospacing="1" w:after="100" w:afterAutospacing="1"/>
        <w:rPr>
          <w:rFonts w:ascii="Arial" w:eastAsia="Times New Roman" w:hAnsi="Arial" w:cs="Arial"/>
          <w:color w:val="474C51"/>
          <w:sz w:val="23"/>
          <w:szCs w:val="23"/>
        </w:rPr>
      </w:pPr>
      <w:r>
        <w:rPr>
          <w:rFonts w:ascii="Arial" w:eastAsia="Times New Roman" w:hAnsi="Arial" w:cs="Arial"/>
          <w:color w:val="474C51"/>
          <w:sz w:val="23"/>
          <w:szCs w:val="23"/>
        </w:rPr>
        <w:t>Unity Property Professionals Group</w:t>
      </w:r>
      <w:r w:rsidR="007E7234" w:rsidRPr="007E7234">
        <w:rPr>
          <w:rFonts w:ascii="Arial" w:eastAsia="Times New Roman" w:hAnsi="Arial" w:cs="Arial"/>
          <w:color w:val="474C51"/>
          <w:sz w:val="23"/>
          <w:szCs w:val="23"/>
        </w:rPr>
        <w:t xml:space="preserve"> respects your privacy and is committed to protecting your personal data. This privacy notice will inform you as to how we look after your personal data when you visit our website (regardless of where you visit it from) and tell you about your privacy rights and how the law protects you.</w:t>
      </w:r>
    </w:p>
    <w:p w:rsidR="007E7234" w:rsidRPr="00021D59" w:rsidRDefault="007E7234" w:rsidP="00021D59">
      <w:pPr>
        <w:pStyle w:val="ListParagraph"/>
        <w:numPr>
          <w:ilvl w:val="0"/>
          <w:numId w:val="26"/>
        </w:numPr>
      </w:pPr>
      <w:r w:rsidRPr="00021D59">
        <w:t>IMPORTANT INFORMATION AND WHO WE ARE</w:t>
      </w:r>
    </w:p>
    <w:p w:rsidR="007E7234" w:rsidRPr="00021D59" w:rsidRDefault="007E7234" w:rsidP="00021D59">
      <w:pPr>
        <w:pStyle w:val="ListParagraph"/>
        <w:numPr>
          <w:ilvl w:val="0"/>
          <w:numId w:val="26"/>
        </w:numPr>
      </w:pPr>
      <w:r w:rsidRPr="00021D59">
        <w:t>THE DATA WE COLLECT ABOUT YOU</w:t>
      </w:r>
    </w:p>
    <w:p w:rsidR="007E7234" w:rsidRPr="00021D59" w:rsidRDefault="007E7234" w:rsidP="00021D59">
      <w:pPr>
        <w:pStyle w:val="ListParagraph"/>
        <w:numPr>
          <w:ilvl w:val="0"/>
          <w:numId w:val="26"/>
        </w:numPr>
      </w:pPr>
      <w:r w:rsidRPr="00021D59">
        <w:t xml:space="preserve">HOW IS YOUR PERSONAL DATA </w:t>
      </w:r>
      <w:proofErr w:type="gramStart"/>
      <w:r w:rsidRPr="00021D59">
        <w:t>COLLECTED</w:t>
      </w:r>
      <w:proofErr w:type="gramEnd"/>
    </w:p>
    <w:p w:rsidR="007E7234" w:rsidRPr="00021D59" w:rsidRDefault="007E7234" w:rsidP="00021D59">
      <w:pPr>
        <w:pStyle w:val="ListParagraph"/>
        <w:numPr>
          <w:ilvl w:val="0"/>
          <w:numId w:val="26"/>
        </w:numPr>
      </w:pPr>
      <w:r w:rsidRPr="00021D59">
        <w:t>HOW WE USE YOUR PERSONAL DATA</w:t>
      </w:r>
    </w:p>
    <w:p w:rsidR="007E7234" w:rsidRPr="00021D59" w:rsidRDefault="007E7234" w:rsidP="00021D59">
      <w:pPr>
        <w:pStyle w:val="ListParagraph"/>
        <w:numPr>
          <w:ilvl w:val="0"/>
          <w:numId w:val="26"/>
        </w:numPr>
      </w:pPr>
      <w:r w:rsidRPr="00021D59">
        <w:t>DISCLOSURES OF YOUR PERSONAL DATA</w:t>
      </w:r>
    </w:p>
    <w:p w:rsidR="007E7234" w:rsidRPr="00021D59" w:rsidRDefault="007E7234" w:rsidP="00021D59">
      <w:pPr>
        <w:pStyle w:val="ListParagraph"/>
        <w:numPr>
          <w:ilvl w:val="0"/>
          <w:numId w:val="26"/>
        </w:numPr>
      </w:pPr>
      <w:r w:rsidRPr="00021D59">
        <w:t>INTERNATIONAL TRANSFERS</w:t>
      </w:r>
    </w:p>
    <w:p w:rsidR="007E7234" w:rsidRPr="00021D59" w:rsidRDefault="007E7234" w:rsidP="00021D59">
      <w:pPr>
        <w:pStyle w:val="ListParagraph"/>
        <w:numPr>
          <w:ilvl w:val="0"/>
          <w:numId w:val="26"/>
        </w:numPr>
      </w:pPr>
      <w:r w:rsidRPr="00021D59">
        <w:t>DATA SECURITY</w:t>
      </w:r>
    </w:p>
    <w:p w:rsidR="007E7234" w:rsidRPr="00021D59" w:rsidRDefault="007E7234" w:rsidP="00021D59">
      <w:pPr>
        <w:pStyle w:val="ListParagraph"/>
        <w:numPr>
          <w:ilvl w:val="0"/>
          <w:numId w:val="26"/>
        </w:numPr>
      </w:pPr>
      <w:r w:rsidRPr="00021D59">
        <w:t>DATA RETENTION</w:t>
      </w:r>
    </w:p>
    <w:p w:rsidR="007E7234" w:rsidRPr="00021D59" w:rsidRDefault="007E7234" w:rsidP="00021D59">
      <w:pPr>
        <w:pStyle w:val="ListParagraph"/>
        <w:numPr>
          <w:ilvl w:val="0"/>
          <w:numId w:val="26"/>
        </w:numPr>
      </w:pPr>
      <w:r w:rsidRPr="00021D59">
        <w:t>YOUR LEGAL RIGHTS</w:t>
      </w:r>
    </w:p>
    <w:p w:rsidR="007E7234" w:rsidRPr="00021D59" w:rsidRDefault="007E7234" w:rsidP="00021D59">
      <w:pPr>
        <w:pStyle w:val="ListParagraph"/>
        <w:numPr>
          <w:ilvl w:val="0"/>
          <w:numId w:val="26"/>
        </w:numPr>
      </w:pPr>
      <w:r w:rsidRPr="00021D59">
        <w:t>GLOSSARY</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w:t>
      </w:r>
    </w:p>
    <w:p w:rsidR="007E7234" w:rsidRPr="007E7234" w:rsidRDefault="007E7234" w:rsidP="007E7234">
      <w:pPr>
        <w:spacing w:before="100" w:beforeAutospacing="1" w:after="100" w:afterAutospacing="1" w:line="360" w:lineRule="atLeast"/>
        <w:outlineLvl w:val="2"/>
        <w:rPr>
          <w:rFonts w:ascii="Arial" w:eastAsia="Times New Roman" w:hAnsi="Arial" w:cs="Arial"/>
          <w:color w:val="474C51"/>
          <w:sz w:val="27"/>
          <w:szCs w:val="27"/>
        </w:rPr>
      </w:pPr>
      <w:r w:rsidRPr="007E7234">
        <w:rPr>
          <w:rFonts w:ascii="Arial" w:eastAsia="Times New Roman" w:hAnsi="Arial" w:cs="Arial"/>
          <w:b/>
          <w:bCs/>
          <w:color w:val="474C51"/>
          <w:sz w:val="27"/>
          <w:szCs w:val="27"/>
        </w:rPr>
        <w:t>1.</w:t>
      </w:r>
      <w:r w:rsidRPr="007E7234">
        <w:rPr>
          <w:rFonts w:ascii="Arial" w:eastAsia="Times New Roman" w:hAnsi="Arial" w:cs="Arial"/>
          <w:color w:val="474C51"/>
          <w:sz w:val="27"/>
          <w:szCs w:val="27"/>
        </w:rPr>
        <w:t>  </w:t>
      </w:r>
      <w:r w:rsidRPr="007E7234">
        <w:rPr>
          <w:rFonts w:ascii="Arial" w:eastAsia="Times New Roman" w:hAnsi="Arial" w:cs="Arial"/>
          <w:b/>
          <w:bCs/>
          <w:color w:val="474C51"/>
          <w:sz w:val="27"/>
          <w:szCs w:val="27"/>
        </w:rPr>
        <w:t>IMPORTANT INFORMATION AND WHO WE ARE</w:t>
      </w:r>
      <w:r w:rsidRPr="007E7234">
        <w:rPr>
          <w:rFonts w:ascii="Arial" w:eastAsia="Times New Roman" w:hAnsi="Arial" w:cs="Arial"/>
          <w:color w:val="474C51"/>
          <w:sz w:val="27"/>
          <w:szCs w:val="27"/>
        </w:rPr>
        <w:t>  </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PURPOSE OF THIS PRIVACY NOTICE</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xml:space="preserve">This privacy notice aims to give you information on how </w:t>
      </w:r>
      <w:r w:rsidR="008F04AB">
        <w:rPr>
          <w:rFonts w:ascii="Arial" w:eastAsia="Times New Roman" w:hAnsi="Arial" w:cs="Arial"/>
          <w:color w:val="474C51"/>
          <w:sz w:val="23"/>
          <w:szCs w:val="23"/>
        </w:rPr>
        <w:t>Unity Property Professionals Group</w:t>
      </w:r>
      <w:r w:rsidRPr="007E7234">
        <w:rPr>
          <w:rFonts w:ascii="Arial" w:eastAsia="Times New Roman" w:hAnsi="Arial" w:cs="Arial"/>
          <w:color w:val="474C51"/>
          <w:sz w:val="23"/>
          <w:szCs w:val="23"/>
        </w:rPr>
        <w:t xml:space="preserve"> collects and processes your personal data through your use of this website, including any </w:t>
      </w:r>
      <w:proofErr w:type="gramStart"/>
      <w:r w:rsidRPr="007E7234">
        <w:rPr>
          <w:rFonts w:ascii="Arial" w:eastAsia="Times New Roman" w:hAnsi="Arial" w:cs="Arial"/>
          <w:color w:val="474C51"/>
          <w:sz w:val="23"/>
          <w:szCs w:val="23"/>
        </w:rPr>
        <w:t>data</w:t>
      </w:r>
      <w:proofErr w:type="gramEnd"/>
      <w:r w:rsidRPr="007E7234">
        <w:rPr>
          <w:rFonts w:ascii="Arial" w:eastAsia="Times New Roman" w:hAnsi="Arial" w:cs="Arial"/>
          <w:color w:val="474C51"/>
          <w:sz w:val="23"/>
          <w:szCs w:val="23"/>
        </w:rPr>
        <w:t xml:space="preserve"> you may provide through this website when you sign up to our newsletter, purchase a service or take part in a competition.</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This website is not intended for children and we do not knowingly collect data relating to children.</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lastRenderedPageBreak/>
        <w:t>CONTROLLER</w:t>
      </w:r>
      <w:r w:rsidRPr="007E7234">
        <w:rPr>
          <w:rFonts w:ascii="Arial" w:eastAsia="Times New Roman" w:hAnsi="Arial" w:cs="Arial"/>
          <w:color w:val="474C51"/>
        </w:rPr>
        <w:t>  </w:t>
      </w:r>
    </w:p>
    <w:p w:rsidR="007E7234" w:rsidRPr="007E7234" w:rsidRDefault="008F04AB" w:rsidP="007E7234">
      <w:pPr>
        <w:spacing w:before="100" w:beforeAutospacing="1" w:after="100" w:afterAutospacing="1"/>
        <w:rPr>
          <w:rFonts w:ascii="Arial" w:eastAsia="Times New Roman" w:hAnsi="Arial" w:cs="Arial"/>
          <w:color w:val="474C51"/>
          <w:sz w:val="23"/>
          <w:szCs w:val="23"/>
        </w:rPr>
      </w:pPr>
      <w:r>
        <w:rPr>
          <w:rFonts w:ascii="Arial" w:eastAsia="Times New Roman" w:hAnsi="Arial" w:cs="Arial"/>
          <w:color w:val="474C51"/>
          <w:sz w:val="23"/>
          <w:szCs w:val="23"/>
        </w:rPr>
        <w:t>Unity Property Professionals Group</w:t>
      </w:r>
      <w:r w:rsidR="007E7234" w:rsidRPr="007E7234">
        <w:rPr>
          <w:rFonts w:ascii="Arial" w:eastAsia="Times New Roman" w:hAnsi="Arial" w:cs="Arial"/>
          <w:color w:val="474C51"/>
          <w:sz w:val="23"/>
          <w:szCs w:val="23"/>
        </w:rPr>
        <w:t xml:space="preserve"> is the controller and responsible for your personal data (collectively referred to as </w:t>
      </w:r>
      <w:r>
        <w:rPr>
          <w:rFonts w:ascii="Arial" w:eastAsia="Times New Roman" w:hAnsi="Arial" w:cs="Arial"/>
          <w:color w:val="474C51"/>
          <w:sz w:val="23"/>
          <w:szCs w:val="23"/>
        </w:rPr>
        <w:t>Unity Property Professionals Group</w:t>
      </w:r>
      <w:r w:rsidR="007E7234" w:rsidRPr="007E7234">
        <w:rPr>
          <w:rFonts w:ascii="Arial" w:eastAsia="Times New Roman" w:hAnsi="Arial" w:cs="Arial"/>
          <w:color w:val="474C51"/>
          <w:sz w:val="23"/>
          <w:szCs w:val="23"/>
        </w:rPr>
        <w:t>, “we”, “us” or “our” in this privacy notice).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xml:space="preserve">We have a team responsible for overseeing questions in relation to this privacy notice. If you have any questions about this privacy notice, including any requests to exercise your legal rights, please </w:t>
      </w:r>
      <w:r w:rsidR="00A95A92">
        <w:rPr>
          <w:rFonts w:ascii="Arial" w:eastAsia="Times New Roman" w:hAnsi="Arial" w:cs="Arial"/>
          <w:color w:val="474C51"/>
          <w:sz w:val="23"/>
          <w:szCs w:val="23"/>
        </w:rPr>
        <w:t xml:space="preserve">contact us on </w:t>
      </w:r>
      <w:r w:rsidR="008F04AB">
        <w:rPr>
          <w:rFonts w:ascii="Arial" w:eastAsia="Times New Roman" w:hAnsi="Arial" w:cs="Arial"/>
          <w:color w:val="474C51"/>
          <w:sz w:val="23"/>
          <w:szCs w:val="23"/>
        </w:rPr>
        <w:t>rupert@woodhouseinv.co.uk</w:t>
      </w:r>
      <w:r w:rsidRPr="007E7234">
        <w:rPr>
          <w:rFonts w:ascii="Arial" w:eastAsia="Times New Roman" w:hAnsi="Arial" w:cs="Arial"/>
          <w:color w:val="474C51"/>
          <w:sz w:val="23"/>
          <w:szCs w:val="23"/>
        </w:rPr>
        <w:t xml:space="preserve"> using the details set out below.</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CONTACT DETAILS</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Our full details are:</w:t>
      </w:r>
    </w:p>
    <w:p w:rsidR="008F04AB"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i/>
          <w:iCs/>
          <w:color w:val="474C51"/>
          <w:sz w:val="23"/>
          <w:szCs w:val="23"/>
        </w:rPr>
        <w:t>Full name of legal entity:</w:t>
      </w:r>
      <w:r w:rsidRPr="007E7234">
        <w:rPr>
          <w:rFonts w:ascii="Arial" w:eastAsia="Times New Roman" w:hAnsi="Arial" w:cs="Arial"/>
          <w:color w:val="474C51"/>
          <w:sz w:val="23"/>
          <w:szCs w:val="23"/>
        </w:rPr>
        <w:t> </w:t>
      </w:r>
      <w:r w:rsidR="008F04AB">
        <w:rPr>
          <w:rFonts w:ascii="Arial" w:eastAsia="Times New Roman" w:hAnsi="Arial" w:cs="Arial"/>
          <w:color w:val="474C51"/>
          <w:sz w:val="23"/>
          <w:szCs w:val="23"/>
        </w:rPr>
        <w:t>Unity Property Professionals Group</w:t>
      </w:r>
      <w:r w:rsidR="00021D59">
        <w:rPr>
          <w:rFonts w:ascii="Arial" w:eastAsia="Times New Roman" w:hAnsi="Arial" w:cs="Arial"/>
          <w:color w:val="474C51"/>
          <w:sz w:val="23"/>
          <w:szCs w:val="23"/>
        </w:rPr>
        <w:t xml:space="preserve">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i/>
          <w:iCs/>
          <w:color w:val="474C51"/>
          <w:sz w:val="23"/>
          <w:szCs w:val="23"/>
        </w:rPr>
        <w:t>Phone Number: </w:t>
      </w:r>
      <w:r w:rsidR="008F04AB">
        <w:rPr>
          <w:rFonts w:ascii="Arial" w:eastAsia="Times New Roman" w:hAnsi="Arial" w:cs="Arial"/>
          <w:i/>
          <w:iCs/>
          <w:color w:val="474C51"/>
          <w:sz w:val="23"/>
          <w:szCs w:val="23"/>
        </w:rPr>
        <w:t>07798682499</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i/>
          <w:iCs/>
          <w:color w:val="474C51"/>
          <w:sz w:val="23"/>
          <w:szCs w:val="23"/>
        </w:rPr>
        <w:t>Email address for our DPO</w:t>
      </w:r>
      <w:r w:rsidRPr="007E7234">
        <w:rPr>
          <w:rFonts w:ascii="Arial" w:eastAsia="Times New Roman" w:hAnsi="Arial" w:cs="Arial"/>
          <w:color w:val="474C51"/>
          <w:sz w:val="23"/>
          <w:szCs w:val="23"/>
        </w:rPr>
        <w:t xml:space="preserve">: </w:t>
      </w:r>
      <w:r w:rsidR="008F04AB">
        <w:rPr>
          <w:rFonts w:ascii="Arial" w:eastAsia="Times New Roman" w:hAnsi="Arial" w:cs="Arial"/>
          <w:color w:val="474C51"/>
          <w:sz w:val="23"/>
          <w:szCs w:val="23"/>
        </w:rPr>
        <w:t>rupert@woodhouseinv.co.uk</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i/>
          <w:iCs/>
          <w:color w:val="474C51"/>
          <w:sz w:val="23"/>
          <w:szCs w:val="23"/>
        </w:rPr>
        <w:t>Postal address</w:t>
      </w:r>
      <w:r w:rsidRPr="007E7234">
        <w:rPr>
          <w:rFonts w:ascii="Arial" w:eastAsia="Times New Roman" w:hAnsi="Arial" w:cs="Arial"/>
          <w:color w:val="474C51"/>
          <w:sz w:val="23"/>
          <w:szCs w:val="23"/>
        </w:rPr>
        <w:t xml:space="preserve">: </w:t>
      </w:r>
      <w:r w:rsidR="008F04AB">
        <w:rPr>
          <w:rFonts w:ascii="Arial" w:eastAsia="Times New Roman" w:hAnsi="Arial" w:cs="Arial"/>
          <w:color w:val="474C51"/>
          <w:sz w:val="23"/>
          <w:szCs w:val="23"/>
        </w:rPr>
        <w:t>Unity Property Professionals Group</w:t>
      </w:r>
      <w:r w:rsidRPr="007E7234">
        <w:rPr>
          <w:rFonts w:ascii="Arial" w:eastAsia="Times New Roman" w:hAnsi="Arial" w:cs="Arial"/>
          <w:color w:val="474C51"/>
          <w:sz w:val="23"/>
          <w:szCs w:val="23"/>
        </w:rPr>
        <w:t xml:space="preserve">, </w:t>
      </w:r>
      <w:r w:rsidR="00021D59">
        <w:rPr>
          <w:rFonts w:ascii="Arial" w:eastAsia="Times New Roman" w:hAnsi="Arial" w:cs="Arial"/>
          <w:color w:val="474C51"/>
          <w:sz w:val="23"/>
          <w:szCs w:val="23"/>
        </w:rPr>
        <w:t>199 Park Road, Loughborough, LE12 8RL</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You have the right to make a complaint at any time to the Information Commissioner’s Office (ICO), the UK supervisory authority for data protection issues (</w:t>
      </w:r>
      <w:hyperlink r:id="rId6" w:history="1">
        <w:r w:rsidRPr="007E7234">
          <w:rPr>
            <w:rFonts w:ascii="Arial" w:eastAsia="Times New Roman" w:hAnsi="Arial" w:cs="Arial"/>
            <w:i/>
            <w:iCs/>
            <w:color w:val="474C51"/>
            <w:sz w:val="23"/>
            <w:szCs w:val="23"/>
            <w:u w:val="single"/>
          </w:rPr>
          <w:t>www.ico.org.uk</w:t>
        </w:r>
      </w:hyperlink>
      <w:r w:rsidRPr="007E7234">
        <w:rPr>
          <w:rFonts w:ascii="Arial" w:eastAsia="Times New Roman" w:hAnsi="Arial" w:cs="Arial"/>
          <w:color w:val="474C51"/>
          <w:sz w:val="23"/>
          <w:szCs w:val="23"/>
        </w:rPr>
        <w:t xml:space="preserve">). We would, however, appreciate the chance to deal with your concerns before you approach the ICO so please </w:t>
      </w:r>
      <w:r w:rsidR="00A95A92">
        <w:rPr>
          <w:rFonts w:ascii="Arial" w:eastAsia="Times New Roman" w:hAnsi="Arial" w:cs="Arial"/>
          <w:color w:val="474C51"/>
          <w:sz w:val="23"/>
          <w:szCs w:val="23"/>
        </w:rPr>
        <w:t xml:space="preserve">contact us on </w:t>
      </w:r>
      <w:r w:rsidR="008F04AB">
        <w:rPr>
          <w:rFonts w:ascii="Arial" w:eastAsia="Times New Roman" w:hAnsi="Arial" w:cs="Arial"/>
          <w:color w:val="474C51"/>
          <w:sz w:val="23"/>
          <w:szCs w:val="23"/>
        </w:rPr>
        <w:t>rupert@woodhouseinv.co.uk</w:t>
      </w:r>
      <w:r w:rsidRPr="007E7234">
        <w:rPr>
          <w:rFonts w:ascii="Arial" w:eastAsia="Times New Roman" w:hAnsi="Arial" w:cs="Arial"/>
          <w:color w:val="474C51"/>
          <w:sz w:val="23"/>
          <w:szCs w:val="23"/>
        </w:rPr>
        <w:t xml:space="preserve"> in the first instance.</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CHANGES TO THE PRIVACY NOTICE AND YOUR DUTY TO INFORM US OF CHANGES</w:t>
      </w:r>
      <w:r w:rsidRPr="007E7234">
        <w:rPr>
          <w:rFonts w:ascii="Arial" w:eastAsia="Times New Roman" w:hAnsi="Arial" w:cs="Arial"/>
          <w:color w:val="474C51"/>
        </w:rPr>
        <w:t>  </w:t>
      </w:r>
    </w:p>
    <w:p w:rsidR="00021D59"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This versi</w:t>
      </w:r>
      <w:r w:rsidR="00021D59">
        <w:rPr>
          <w:rFonts w:ascii="Arial" w:eastAsia="Times New Roman" w:hAnsi="Arial" w:cs="Arial"/>
          <w:color w:val="474C51"/>
          <w:sz w:val="23"/>
          <w:szCs w:val="23"/>
        </w:rPr>
        <w:t>on was created in May 2018.</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It is important that the personal data we hold about you is accurate and current. Please keep us informed if your personal data changes during your relationship with us.</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THIRD-PARTY LINKS</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7E7234" w:rsidRPr="007E7234" w:rsidRDefault="007E7234" w:rsidP="007E7234">
      <w:pPr>
        <w:spacing w:before="100" w:beforeAutospacing="1" w:after="100" w:afterAutospacing="1" w:line="360" w:lineRule="atLeast"/>
        <w:outlineLvl w:val="2"/>
        <w:rPr>
          <w:rFonts w:ascii="Arial" w:eastAsia="Times New Roman" w:hAnsi="Arial" w:cs="Arial"/>
          <w:color w:val="474C51"/>
          <w:sz w:val="27"/>
          <w:szCs w:val="27"/>
        </w:rPr>
      </w:pPr>
      <w:r w:rsidRPr="007E7234">
        <w:rPr>
          <w:rFonts w:ascii="Arial" w:eastAsia="Times New Roman" w:hAnsi="Arial" w:cs="Arial"/>
          <w:b/>
          <w:bCs/>
          <w:color w:val="474C51"/>
          <w:sz w:val="27"/>
          <w:szCs w:val="27"/>
        </w:rPr>
        <w:t>2.</w:t>
      </w:r>
      <w:r w:rsidRPr="007E7234">
        <w:rPr>
          <w:rFonts w:ascii="Arial" w:eastAsia="Times New Roman" w:hAnsi="Arial" w:cs="Arial"/>
          <w:color w:val="474C51"/>
          <w:sz w:val="27"/>
          <w:szCs w:val="27"/>
        </w:rPr>
        <w:t>  </w:t>
      </w:r>
      <w:r w:rsidRPr="007E7234">
        <w:rPr>
          <w:rFonts w:ascii="Arial" w:eastAsia="Times New Roman" w:hAnsi="Arial" w:cs="Arial"/>
          <w:b/>
          <w:bCs/>
          <w:color w:val="474C51"/>
          <w:sz w:val="27"/>
          <w:szCs w:val="27"/>
        </w:rPr>
        <w:t>THE DATA WE COLLECT ABOUT YOU</w:t>
      </w:r>
      <w:r w:rsidRPr="007E7234">
        <w:rPr>
          <w:rFonts w:ascii="Arial" w:eastAsia="Times New Roman" w:hAnsi="Arial" w:cs="Arial"/>
          <w:color w:val="474C51"/>
          <w:sz w:val="27"/>
          <w:szCs w:val="27"/>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lastRenderedPageBreak/>
        <w:t>Personal data, or personal information, means any information about an individual from which that person can be identified. It does not include data where the identity has been removed (anonymous data).</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may collect, use, store and transfer different kinds of personal data about you which we have grouped together follows:</w:t>
      </w:r>
    </w:p>
    <w:p w:rsidR="007E7234" w:rsidRPr="007E7234" w:rsidRDefault="007E7234" w:rsidP="007E7234">
      <w:pPr>
        <w:numPr>
          <w:ilvl w:val="0"/>
          <w:numId w:val="1"/>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Identity Data</w:t>
      </w:r>
      <w:r w:rsidRPr="007E7234">
        <w:rPr>
          <w:rFonts w:ascii="Arial" w:eastAsia="Times New Roman" w:hAnsi="Arial" w:cs="Arial"/>
          <w:color w:val="474C51"/>
          <w:sz w:val="23"/>
          <w:szCs w:val="23"/>
        </w:rPr>
        <w:t> includes first name, maiden name, last name, username or similar identifier, marital status, title, date of birth and gender.</w:t>
      </w:r>
    </w:p>
    <w:p w:rsidR="007E7234" w:rsidRPr="007E7234" w:rsidRDefault="007E7234" w:rsidP="007E7234">
      <w:pPr>
        <w:numPr>
          <w:ilvl w:val="0"/>
          <w:numId w:val="2"/>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Contact Data</w:t>
      </w:r>
      <w:r w:rsidRPr="007E7234">
        <w:rPr>
          <w:rFonts w:ascii="Arial" w:eastAsia="Times New Roman" w:hAnsi="Arial" w:cs="Arial"/>
          <w:color w:val="474C51"/>
          <w:sz w:val="23"/>
          <w:szCs w:val="23"/>
        </w:rPr>
        <w:t> includes billing address, delivery address, email address and telephone numbers.</w:t>
      </w:r>
    </w:p>
    <w:p w:rsidR="007E7234" w:rsidRPr="007E7234" w:rsidRDefault="007E7234" w:rsidP="007E7234">
      <w:pPr>
        <w:numPr>
          <w:ilvl w:val="0"/>
          <w:numId w:val="3"/>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Financial Data</w:t>
      </w:r>
      <w:r w:rsidRPr="007E7234">
        <w:rPr>
          <w:rFonts w:ascii="Arial" w:eastAsia="Times New Roman" w:hAnsi="Arial" w:cs="Arial"/>
          <w:color w:val="474C51"/>
          <w:sz w:val="23"/>
          <w:szCs w:val="23"/>
        </w:rPr>
        <w:t> includes bank account and payment card details.</w:t>
      </w:r>
    </w:p>
    <w:p w:rsidR="007E7234" w:rsidRPr="007E7234" w:rsidRDefault="007E7234" w:rsidP="007E7234">
      <w:pPr>
        <w:numPr>
          <w:ilvl w:val="0"/>
          <w:numId w:val="4"/>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Transaction Data</w:t>
      </w:r>
      <w:r w:rsidRPr="007E7234">
        <w:rPr>
          <w:rFonts w:ascii="Arial" w:eastAsia="Times New Roman" w:hAnsi="Arial" w:cs="Arial"/>
          <w:color w:val="474C51"/>
          <w:sz w:val="23"/>
          <w:szCs w:val="23"/>
        </w:rPr>
        <w:t> includes details about payments to and from you and other details of products and services you have purchased from us.</w:t>
      </w:r>
    </w:p>
    <w:p w:rsidR="007E7234" w:rsidRPr="007E7234" w:rsidRDefault="007E7234" w:rsidP="007E7234">
      <w:pPr>
        <w:numPr>
          <w:ilvl w:val="0"/>
          <w:numId w:val="5"/>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Technical Data</w:t>
      </w:r>
      <w:r w:rsidRPr="007E7234">
        <w:rPr>
          <w:rFonts w:ascii="Arial" w:eastAsia="Times New Roman" w:hAnsi="Arial" w:cs="Arial"/>
          <w:color w:val="474C51"/>
          <w:sz w:val="23"/>
          <w:szCs w:val="23"/>
        </w:rPr>
        <w:t> includes internet protocol (IP) address, your login data, browser type and version, time zone setting and location, browser plug-in types and versions, operating system and platform and other technology on the devices you use to access this website.</w:t>
      </w:r>
    </w:p>
    <w:p w:rsidR="007E7234" w:rsidRPr="007E7234" w:rsidRDefault="007E7234" w:rsidP="007E7234">
      <w:pPr>
        <w:numPr>
          <w:ilvl w:val="0"/>
          <w:numId w:val="6"/>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Profile Data </w:t>
      </w:r>
      <w:r w:rsidRPr="007E7234">
        <w:rPr>
          <w:rFonts w:ascii="Arial" w:eastAsia="Times New Roman" w:hAnsi="Arial" w:cs="Arial"/>
          <w:color w:val="474C51"/>
          <w:sz w:val="23"/>
          <w:szCs w:val="23"/>
        </w:rPr>
        <w:t>includes your username and password, purchases or orders made by you, your interests, preferences, feedback and survey responses.</w:t>
      </w:r>
    </w:p>
    <w:p w:rsidR="007E7234" w:rsidRPr="007E7234" w:rsidRDefault="007E7234" w:rsidP="007E7234">
      <w:pPr>
        <w:numPr>
          <w:ilvl w:val="0"/>
          <w:numId w:val="7"/>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Usage Data</w:t>
      </w:r>
      <w:r w:rsidRPr="007E7234">
        <w:rPr>
          <w:rFonts w:ascii="Arial" w:eastAsia="Times New Roman" w:hAnsi="Arial" w:cs="Arial"/>
          <w:color w:val="474C51"/>
          <w:sz w:val="23"/>
          <w:szCs w:val="23"/>
        </w:rPr>
        <w:t> includes information about how you use our website, products and services.</w:t>
      </w:r>
    </w:p>
    <w:p w:rsidR="00A95A92" w:rsidRPr="007E7234" w:rsidRDefault="007E7234" w:rsidP="00A95A92">
      <w:pPr>
        <w:numPr>
          <w:ilvl w:val="0"/>
          <w:numId w:val="8"/>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Marketing and Communications Data </w:t>
      </w:r>
      <w:r w:rsidRPr="007E7234">
        <w:rPr>
          <w:rFonts w:ascii="Arial" w:eastAsia="Times New Roman" w:hAnsi="Arial" w:cs="Arial"/>
          <w:color w:val="474C51"/>
          <w:sz w:val="23"/>
          <w:szCs w:val="23"/>
        </w:rPr>
        <w:t>includes your preferences in receiving marketing from us and our third parties and your communication preferences.</w:t>
      </w:r>
    </w:p>
    <w:p w:rsidR="007E7234" w:rsidRPr="007E7234" w:rsidRDefault="007E7234" w:rsidP="007E7234">
      <w:pPr>
        <w:numPr>
          <w:ilvl w:val="0"/>
          <w:numId w:val="8"/>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Treatment Data </w:t>
      </w:r>
      <w:r w:rsidRPr="007E7234">
        <w:rPr>
          <w:rFonts w:ascii="Arial" w:eastAsia="Times New Roman" w:hAnsi="Arial" w:cs="Arial"/>
          <w:color w:val="474C51"/>
          <w:sz w:val="23"/>
          <w:szCs w:val="23"/>
        </w:rPr>
        <w:t>includes information about the treatment you wish to receive from us.  This information could include 'health data' which is a special category of personal data and therefore requires us to take extra steps to ensure it is adequately protected.</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also collect, use and share </w:t>
      </w:r>
      <w:r w:rsidRPr="007E7234">
        <w:rPr>
          <w:rFonts w:ascii="Arial" w:eastAsia="Times New Roman" w:hAnsi="Arial" w:cs="Arial"/>
          <w:b/>
          <w:bCs/>
          <w:color w:val="474C51"/>
          <w:sz w:val="23"/>
          <w:szCs w:val="23"/>
        </w:rPr>
        <w:t>Aggregated Data</w:t>
      </w:r>
      <w:r w:rsidRPr="007E7234">
        <w:rPr>
          <w:rFonts w:ascii="Arial" w:eastAsia="Times New Roman" w:hAnsi="Arial" w:cs="Arial"/>
          <w:color w:val="474C51"/>
          <w:sz w:val="23"/>
          <w:szCs w:val="23"/>
        </w:rPr>
        <w:t> such as statistical or demographic data for any purpose. Aggregated Data may be derived from your personal data but is not considered personal data in law as this data does </w:t>
      </w:r>
      <w:r w:rsidRPr="007E7234">
        <w:rPr>
          <w:rFonts w:ascii="Arial" w:eastAsia="Times New Roman" w:hAnsi="Arial" w:cs="Arial"/>
          <w:b/>
          <w:bCs/>
          <w:color w:val="474C51"/>
          <w:sz w:val="23"/>
          <w:szCs w:val="23"/>
        </w:rPr>
        <w:t>not</w:t>
      </w:r>
      <w:r w:rsidRPr="007E7234">
        <w:rPr>
          <w:rFonts w:ascii="Arial" w:eastAsia="Times New Roman" w:hAnsi="Arial" w:cs="Arial"/>
          <w:color w:val="474C51"/>
          <w:sz w:val="23"/>
          <w:szCs w:val="23"/>
        </w:rPr>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With the exception of Treatment Data, we do not collect any other </w:t>
      </w:r>
      <w:r w:rsidRPr="007E7234">
        <w:rPr>
          <w:rFonts w:ascii="Arial" w:eastAsia="Times New Roman" w:hAnsi="Arial" w:cs="Arial"/>
          <w:b/>
          <w:bCs/>
          <w:color w:val="474C51"/>
          <w:sz w:val="23"/>
          <w:szCs w:val="23"/>
        </w:rPr>
        <w:t>Special Categories of Personal Data</w:t>
      </w:r>
      <w:r w:rsidRPr="007E7234">
        <w:rPr>
          <w:rFonts w:ascii="Arial" w:eastAsia="Times New Roman" w:hAnsi="Arial" w:cs="Arial"/>
          <w:color w:val="474C51"/>
          <w:sz w:val="23"/>
          <w:szCs w:val="23"/>
        </w:rPr>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lastRenderedPageBreak/>
        <w:t>IF YOU FAIL TO PROVIDE PERSONAL DATA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xml:space="preserve">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w:t>
      </w:r>
      <w:proofErr w:type="gramStart"/>
      <w:r w:rsidRPr="007E7234">
        <w:rPr>
          <w:rFonts w:ascii="Arial" w:eastAsia="Times New Roman" w:hAnsi="Arial" w:cs="Arial"/>
          <w:color w:val="474C51"/>
          <w:sz w:val="23"/>
          <w:szCs w:val="23"/>
        </w:rPr>
        <w:t>us</w:t>
      </w:r>
      <w:proofErr w:type="gramEnd"/>
      <w:r w:rsidRPr="007E7234">
        <w:rPr>
          <w:rFonts w:ascii="Arial" w:eastAsia="Times New Roman" w:hAnsi="Arial" w:cs="Arial"/>
          <w:color w:val="474C51"/>
          <w:sz w:val="23"/>
          <w:szCs w:val="23"/>
        </w:rPr>
        <w:t xml:space="preserve"> but we will notify you if this is the case at the time.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xml:space="preserve">The </w:t>
      </w:r>
      <w:r w:rsidR="008F04AB">
        <w:rPr>
          <w:rFonts w:ascii="Arial" w:eastAsia="Times New Roman" w:hAnsi="Arial" w:cs="Arial"/>
          <w:color w:val="474C51"/>
          <w:sz w:val="23"/>
          <w:szCs w:val="23"/>
        </w:rPr>
        <w:t>Unity Property Professionals Group</w:t>
      </w:r>
      <w:r w:rsidRPr="007E7234">
        <w:rPr>
          <w:rFonts w:ascii="Arial" w:eastAsia="Times New Roman" w:hAnsi="Arial" w:cs="Arial"/>
          <w:color w:val="474C51"/>
          <w:sz w:val="23"/>
          <w:szCs w:val="23"/>
        </w:rPr>
        <w:t xml:space="preserve"> website logs IP addresses and browser types to provide you with the best possible user experience and allow us insight into consumer behaviour. You can browse our site without entering any personal information, and therefore remain anonymous during your visit. However, the enquiry form asks for personal information such as name, postal address, email address and telephone number to enable us to send out the requested </w:t>
      </w:r>
      <w:proofErr w:type="gramStart"/>
      <w:r w:rsidRPr="007E7234">
        <w:rPr>
          <w:rFonts w:ascii="Arial" w:eastAsia="Times New Roman" w:hAnsi="Arial" w:cs="Arial"/>
          <w:color w:val="474C51"/>
          <w:sz w:val="23"/>
          <w:szCs w:val="23"/>
        </w:rPr>
        <w:t>information, and</w:t>
      </w:r>
      <w:proofErr w:type="gramEnd"/>
      <w:r w:rsidRPr="007E7234">
        <w:rPr>
          <w:rFonts w:ascii="Arial" w:eastAsia="Times New Roman" w:hAnsi="Arial" w:cs="Arial"/>
          <w:color w:val="474C51"/>
          <w:sz w:val="23"/>
          <w:szCs w:val="23"/>
        </w:rPr>
        <w:t xml:space="preserve"> make any future visits to our site easier.</w:t>
      </w:r>
    </w:p>
    <w:p w:rsidR="007E7234" w:rsidRPr="007E7234" w:rsidRDefault="007E7234" w:rsidP="007E7234">
      <w:pPr>
        <w:spacing w:before="100" w:beforeAutospacing="1" w:after="100" w:afterAutospacing="1" w:line="360" w:lineRule="atLeast"/>
        <w:outlineLvl w:val="2"/>
        <w:rPr>
          <w:rFonts w:ascii="Arial" w:eastAsia="Times New Roman" w:hAnsi="Arial" w:cs="Arial"/>
          <w:color w:val="474C51"/>
          <w:sz w:val="27"/>
          <w:szCs w:val="27"/>
        </w:rPr>
      </w:pPr>
      <w:r w:rsidRPr="007E7234">
        <w:rPr>
          <w:rFonts w:ascii="Arial" w:eastAsia="Times New Roman" w:hAnsi="Arial" w:cs="Arial"/>
          <w:b/>
          <w:bCs/>
          <w:color w:val="474C51"/>
          <w:sz w:val="27"/>
          <w:szCs w:val="27"/>
        </w:rPr>
        <w:t>3.  HOW IS YOUR PERSONAL DATA COLLECTED?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We use different methods to collect data from and about you including through:</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         </w:t>
      </w:r>
      <w:r w:rsidRPr="007E7234">
        <w:rPr>
          <w:rFonts w:ascii="Arial" w:eastAsia="Times New Roman" w:hAnsi="Arial" w:cs="Arial"/>
          <w:b/>
          <w:bCs/>
          <w:color w:val="474C51"/>
          <w:sz w:val="23"/>
          <w:szCs w:val="23"/>
        </w:rPr>
        <w:t>Direct interactions.</w:t>
      </w:r>
      <w:r w:rsidRPr="007E7234">
        <w:rPr>
          <w:rFonts w:ascii="Arial" w:eastAsia="Times New Roman" w:hAnsi="Arial" w:cs="Arial"/>
          <w:color w:val="474C51"/>
          <w:sz w:val="23"/>
          <w:szCs w:val="23"/>
        </w:rPr>
        <w:t> You may give us your Identity, Contact and Financial Data by filling in forms or by corresponding with us by post, phone, email or otherwise. This includes personal data you provide when you:</w:t>
      </w:r>
    </w:p>
    <w:p w:rsidR="007E7234" w:rsidRPr="007E7234" w:rsidRDefault="007E7234" w:rsidP="007E7234">
      <w:pPr>
        <w:numPr>
          <w:ilvl w:val="0"/>
          <w:numId w:val="9"/>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apply for our products or services;</w:t>
      </w:r>
    </w:p>
    <w:p w:rsidR="007E7234" w:rsidRDefault="00550E00" w:rsidP="007E7234">
      <w:pPr>
        <w:numPr>
          <w:ilvl w:val="0"/>
          <w:numId w:val="9"/>
        </w:numPr>
        <w:spacing w:before="100" w:beforeAutospacing="1" w:after="100" w:afterAutospacing="1"/>
        <w:rPr>
          <w:rFonts w:ascii="Arial" w:eastAsia="Times New Roman" w:hAnsi="Arial" w:cs="Arial"/>
          <w:color w:val="474C51"/>
          <w:sz w:val="23"/>
          <w:szCs w:val="23"/>
        </w:rPr>
      </w:pPr>
      <w:r>
        <w:rPr>
          <w:rFonts w:ascii="Arial" w:eastAsia="Times New Roman" w:hAnsi="Arial" w:cs="Arial"/>
          <w:color w:val="474C51"/>
          <w:sz w:val="23"/>
          <w:szCs w:val="23"/>
        </w:rPr>
        <w:t>filling out of the contact form on our website;</w:t>
      </w:r>
    </w:p>
    <w:p w:rsidR="00550E00" w:rsidRPr="007E7234" w:rsidRDefault="00550E00" w:rsidP="007E7234">
      <w:pPr>
        <w:numPr>
          <w:ilvl w:val="0"/>
          <w:numId w:val="9"/>
        </w:numPr>
        <w:spacing w:before="100" w:beforeAutospacing="1" w:after="100" w:afterAutospacing="1"/>
        <w:rPr>
          <w:rFonts w:ascii="Arial" w:eastAsia="Times New Roman" w:hAnsi="Arial" w:cs="Arial"/>
          <w:color w:val="474C51"/>
          <w:sz w:val="23"/>
          <w:szCs w:val="23"/>
        </w:rPr>
      </w:pPr>
      <w:r>
        <w:rPr>
          <w:rFonts w:ascii="Arial" w:eastAsia="Times New Roman" w:hAnsi="Arial" w:cs="Arial"/>
          <w:color w:val="474C51"/>
          <w:sz w:val="23"/>
          <w:szCs w:val="23"/>
        </w:rPr>
        <w:t>email us directly for information;</w:t>
      </w:r>
    </w:p>
    <w:p w:rsidR="007E7234" w:rsidRPr="007E7234" w:rsidRDefault="007E7234" w:rsidP="007E7234">
      <w:pPr>
        <w:numPr>
          <w:ilvl w:val="0"/>
          <w:numId w:val="9"/>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subscribe to our service or publications;</w:t>
      </w:r>
    </w:p>
    <w:p w:rsidR="007E7234" w:rsidRPr="007E7234" w:rsidRDefault="007E7234" w:rsidP="007E7234">
      <w:pPr>
        <w:numPr>
          <w:ilvl w:val="0"/>
          <w:numId w:val="9"/>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request marketing to be sent to you;</w:t>
      </w:r>
    </w:p>
    <w:p w:rsidR="007E7234" w:rsidRPr="007E7234" w:rsidRDefault="007E7234" w:rsidP="007E7234">
      <w:pPr>
        <w:numPr>
          <w:ilvl w:val="0"/>
          <w:numId w:val="9"/>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enter a competition, promotion or survey; or</w:t>
      </w:r>
    </w:p>
    <w:p w:rsidR="007E7234" w:rsidRPr="007E7234" w:rsidRDefault="007E7234" w:rsidP="007E7234">
      <w:pPr>
        <w:numPr>
          <w:ilvl w:val="0"/>
          <w:numId w:val="9"/>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give us some feedback.</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w:t>
      </w:r>
      <w:r w:rsidRPr="007E7234">
        <w:rPr>
          <w:rFonts w:ascii="Arial" w:eastAsia="Times New Roman" w:hAnsi="Arial" w:cs="Arial"/>
          <w:b/>
          <w:bCs/>
          <w:color w:val="474C51"/>
          <w:sz w:val="23"/>
          <w:szCs w:val="23"/>
        </w:rPr>
        <w:t>Automated technologies or interactions</w:t>
      </w:r>
      <w:r w:rsidRPr="007E7234">
        <w:rPr>
          <w:rFonts w:ascii="Arial" w:eastAsia="Times New Roman" w:hAnsi="Arial" w:cs="Arial"/>
          <w:color w:val="474C51"/>
          <w:sz w:val="23"/>
          <w:szCs w:val="23"/>
        </w:rPr>
        <w:t>. As you interact with our website, we may automatically collect Technical Data about your equipment, browsing actions and patterns. We collect this personal data by using cookies, server logs and other similar technologies. We may also receive Technical Data about you if you visit other websites employing our cookies.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w:t>
      </w:r>
      <w:r w:rsidRPr="007E7234">
        <w:rPr>
          <w:rFonts w:ascii="Arial" w:eastAsia="Times New Roman" w:hAnsi="Arial" w:cs="Arial"/>
          <w:b/>
          <w:bCs/>
          <w:color w:val="474C51"/>
          <w:sz w:val="23"/>
          <w:szCs w:val="23"/>
        </w:rPr>
        <w:t>Third parties or publicly available sources.</w:t>
      </w:r>
      <w:r w:rsidRPr="007E7234">
        <w:rPr>
          <w:rFonts w:ascii="Arial" w:eastAsia="Times New Roman" w:hAnsi="Arial" w:cs="Arial"/>
          <w:color w:val="474C51"/>
          <w:sz w:val="23"/>
          <w:szCs w:val="23"/>
        </w:rPr>
        <w:t> We may receive personal data about you from various third parties and public sources as set out below:</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Technical Data from the following parties:</w:t>
      </w:r>
    </w:p>
    <w:p w:rsidR="007E7234" w:rsidRPr="007E7234" w:rsidRDefault="007E7234" w:rsidP="007E7234">
      <w:pPr>
        <w:numPr>
          <w:ilvl w:val="0"/>
          <w:numId w:val="10"/>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analytics providers such as Google</w:t>
      </w:r>
      <w:r w:rsidR="00550E00">
        <w:rPr>
          <w:rFonts w:ascii="Arial" w:eastAsia="Times New Roman" w:hAnsi="Arial" w:cs="Arial"/>
          <w:color w:val="474C51"/>
          <w:sz w:val="23"/>
          <w:szCs w:val="23"/>
        </w:rPr>
        <w:t xml:space="preserve">, </w:t>
      </w:r>
      <w:proofErr w:type="spellStart"/>
      <w:r w:rsidR="00550E00">
        <w:rPr>
          <w:rFonts w:ascii="Arial" w:eastAsia="Times New Roman" w:hAnsi="Arial" w:cs="Arial"/>
          <w:color w:val="474C51"/>
          <w:sz w:val="23"/>
          <w:szCs w:val="23"/>
        </w:rPr>
        <w:t>Wix</w:t>
      </w:r>
      <w:proofErr w:type="spellEnd"/>
      <w:r w:rsidR="00550E00">
        <w:rPr>
          <w:rFonts w:ascii="Arial" w:eastAsia="Times New Roman" w:hAnsi="Arial" w:cs="Arial"/>
          <w:color w:val="474C51"/>
          <w:sz w:val="23"/>
          <w:szCs w:val="23"/>
        </w:rPr>
        <w:t>, Facebook and Instagram</w:t>
      </w:r>
      <w:r w:rsidRPr="007E7234">
        <w:rPr>
          <w:rFonts w:ascii="Arial" w:eastAsia="Times New Roman" w:hAnsi="Arial" w:cs="Arial"/>
          <w:color w:val="474C51"/>
          <w:sz w:val="23"/>
          <w:szCs w:val="23"/>
        </w:rPr>
        <w:t xml:space="preserve"> based </w:t>
      </w:r>
      <w:proofErr w:type="gramStart"/>
      <w:r w:rsidRPr="007E7234">
        <w:rPr>
          <w:rFonts w:ascii="Arial" w:eastAsia="Times New Roman" w:hAnsi="Arial" w:cs="Arial"/>
          <w:color w:val="474C51"/>
          <w:sz w:val="23"/>
          <w:szCs w:val="23"/>
        </w:rPr>
        <w:t>inside  OR</w:t>
      </w:r>
      <w:proofErr w:type="gramEnd"/>
      <w:r w:rsidRPr="007E7234">
        <w:rPr>
          <w:rFonts w:ascii="Arial" w:eastAsia="Times New Roman" w:hAnsi="Arial" w:cs="Arial"/>
          <w:color w:val="474C51"/>
          <w:sz w:val="23"/>
          <w:szCs w:val="23"/>
        </w:rPr>
        <w:t xml:space="preserve"> outside the EU;</w:t>
      </w:r>
    </w:p>
    <w:p w:rsidR="007E7234" w:rsidRPr="007E7234" w:rsidRDefault="007E7234" w:rsidP="007E7234">
      <w:pPr>
        <w:numPr>
          <w:ilvl w:val="0"/>
          <w:numId w:val="10"/>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xml:space="preserve">advertising networks such as </w:t>
      </w:r>
      <w:proofErr w:type="spellStart"/>
      <w:r w:rsidRPr="007E7234">
        <w:rPr>
          <w:rFonts w:ascii="Arial" w:eastAsia="Times New Roman" w:hAnsi="Arial" w:cs="Arial"/>
          <w:color w:val="474C51"/>
          <w:sz w:val="23"/>
          <w:szCs w:val="23"/>
        </w:rPr>
        <w:t>Adroll</w:t>
      </w:r>
      <w:proofErr w:type="spellEnd"/>
      <w:r w:rsidRPr="007E7234">
        <w:rPr>
          <w:rFonts w:ascii="Arial" w:eastAsia="Times New Roman" w:hAnsi="Arial" w:cs="Arial"/>
          <w:color w:val="474C51"/>
          <w:sz w:val="23"/>
          <w:szCs w:val="23"/>
        </w:rPr>
        <w:t xml:space="preserve"> or </w:t>
      </w:r>
      <w:proofErr w:type="spellStart"/>
      <w:r w:rsidRPr="007E7234">
        <w:rPr>
          <w:rFonts w:ascii="Arial" w:eastAsia="Times New Roman" w:hAnsi="Arial" w:cs="Arial"/>
          <w:color w:val="474C51"/>
          <w:sz w:val="23"/>
          <w:szCs w:val="23"/>
        </w:rPr>
        <w:t>Affilinet</w:t>
      </w:r>
      <w:proofErr w:type="spellEnd"/>
      <w:r w:rsidRPr="007E7234">
        <w:rPr>
          <w:rFonts w:ascii="Arial" w:eastAsia="Times New Roman" w:hAnsi="Arial" w:cs="Arial"/>
          <w:color w:val="474C51"/>
          <w:sz w:val="23"/>
          <w:szCs w:val="23"/>
        </w:rPr>
        <w:t xml:space="preserve"> based </w:t>
      </w:r>
      <w:r w:rsidR="00A95A92">
        <w:rPr>
          <w:rFonts w:ascii="Arial" w:eastAsia="Times New Roman" w:hAnsi="Arial" w:cs="Arial"/>
          <w:color w:val="474C51"/>
          <w:sz w:val="23"/>
          <w:szCs w:val="23"/>
        </w:rPr>
        <w:t xml:space="preserve">inside </w:t>
      </w:r>
      <w:r w:rsidRPr="007E7234">
        <w:rPr>
          <w:rFonts w:ascii="Arial" w:eastAsia="Times New Roman" w:hAnsi="Arial" w:cs="Arial"/>
          <w:color w:val="474C51"/>
          <w:sz w:val="23"/>
          <w:szCs w:val="23"/>
        </w:rPr>
        <w:t>OR outside the EU; and</w:t>
      </w:r>
    </w:p>
    <w:p w:rsidR="007E7234" w:rsidRPr="007E7234" w:rsidRDefault="007E7234" w:rsidP="007E7234">
      <w:pPr>
        <w:numPr>
          <w:ilvl w:val="0"/>
          <w:numId w:val="10"/>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search information providers such as Google or Bing based inside OR outside the EU.</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lastRenderedPageBreak/>
        <w:t xml:space="preserve"> •         Contact, Financial and Transaction Data from providers of technical, payment and delivery services such as </w:t>
      </w:r>
      <w:r w:rsidR="00A95A92">
        <w:rPr>
          <w:rFonts w:ascii="Arial" w:eastAsia="Times New Roman" w:hAnsi="Arial" w:cs="Arial"/>
          <w:color w:val="474C51"/>
          <w:sz w:val="23"/>
          <w:szCs w:val="23"/>
        </w:rPr>
        <w:t>PayPal and Elavon</w:t>
      </w:r>
      <w:r w:rsidRPr="007E7234">
        <w:rPr>
          <w:rFonts w:ascii="Arial" w:eastAsia="Times New Roman" w:hAnsi="Arial" w:cs="Arial"/>
          <w:color w:val="474C51"/>
          <w:sz w:val="23"/>
          <w:szCs w:val="23"/>
        </w:rPr>
        <w:t xml:space="preserve"> based inside the EU.</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Identity and Contact Data from data brokers or aggregators Experian based inside the EU.</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Identity and Contact Data from publicly availably sources such as Companies House and the Electoral Register based inside the EU.</w:t>
      </w:r>
    </w:p>
    <w:p w:rsidR="007E7234" w:rsidRPr="007E7234" w:rsidRDefault="007E7234" w:rsidP="007E7234">
      <w:pPr>
        <w:spacing w:before="100" w:beforeAutospacing="1" w:after="100" w:afterAutospacing="1" w:line="360" w:lineRule="atLeast"/>
        <w:outlineLvl w:val="2"/>
        <w:rPr>
          <w:rFonts w:ascii="Arial" w:eastAsia="Times New Roman" w:hAnsi="Arial" w:cs="Arial"/>
          <w:color w:val="474C51"/>
          <w:sz w:val="27"/>
          <w:szCs w:val="27"/>
        </w:rPr>
      </w:pPr>
      <w:r w:rsidRPr="007E7234">
        <w:rPr>
          <w:rFonts w:ascii="Arial" w:eastAsia="Times New Roman" w:hAnsi="Arial" w:cs="Arial"/>
          <w:b/>
          <w:bCs/>
          <w:color w:val="474C51"/>
          <w:sz w:val="27"/>
          <w:szCs w:val="27"/>
        </w:rPr>
        <w:t>4.</w:t>
      </w:r>
      <w:r w:rsidRPr="007E7234">
        <w:rPr>
          <w:rFonts w:ascii="Arial" w:eastAsia="Times New Roman" w:hAnsi="Arial" w:cs="Arial"/>
          <w:color w:val="474C51"/>
          <w:sz w:val="27"/>
          <w:szCs w:val="27"/>
        </w:rPr>
        <w:t>  </w:t>
      </w:r>
      <w:r w:rsidRPr="007E7234">
        <w:rPr>
          <w:rFonts w:ascii="Arial" w:eastAsia="Times New Roman" w:hAnsi="Arial" w:cs="Arial"/>
          <w:b/>
          <w:bCs/>
          <w:color w:val="474C51"/>
          <w:sz w:val="27"/>
          <w:szCs w:val="27"/>
        </w:rPr>
        <w:t>HOW WE USE YOUR PERSONAL DATA</w:t>
      </w:r>
      <w:r w:rsidRPr="007E7234">
        <w:rPr>
          <w:rFonts w:ascii="Arial" w:eastAsia="Times New Roman" w:hAnsi="Arial" w:cs="Arial"/>
          <w:color w:val="474C51"/>
          <w:sz w:val="27"/>
          <w:szCs w:val="27"/>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will only use your personal data when the law allows us to. Most commonly, we will use your personal data in the following circumstances:</w:t>
      </w:r>
    </w:p>
    <w:p w:rsidR="007E7234" w:rsidRPr="007E7234" w:rsidRDefault="007E7234" w:rsidP="007E7234">
      <w:pPr>
        <w:numPr>
          <w:ilvl w:val="0"/>
          <w:numId w:val="11"/>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xml:space="preserve">Where we need to perform the </w:t>
      </w:r>
      <w:proofErr w:type="gramStart"/>
      <w:r w:rsidRPr="007E7234">
        <w:rPr>
          <w:rFonts w:ascii="Arial" w:eastAsia="Times New Roman" w:hAnsi="Arial" w:cs="Arial"/>
          <w:color w:val="474C51"/>
          <w:sz w:val="23"/>
          <w:szCs w:val="23"/>
        </w:rPr>
        <w:t>contract</w:t>
      </w:r>
      <w:proofErr w:type="gramEnd"/>
      <w:r w:rsidRPr="007E7234">
        <w:rPr>
          <w:rFonts w:ascii="Arial" w:eastAsia="Times New Roman" w:hAnsi="Arial" w:cs="Arial"/>
          <w:color w:val="474C51"/>
          <w:sz w:val="23"/>
          <w:szCs w:val="23"/>
        </w:rPr>
        <w:t xml:space="preserve"> we are about to enter into or have entered into with you.</w:t>
      </w:r>
    </w:p>
    <w:p w:rsidR="007E7234" w:rsidRPr="007E7234" w:rsidRDefault="007E7234" w:rsidP="007E7234">
      <w:pPr>
        <w:numPr>
          <w:ilvl w:val="0"/>
          <w:numId w:val="11"/>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Where it is necessary for our legitimate interests (or those of a third party) and your interests and fundamental rights do not override those interests.</w:t>
      </w:r>
    </w:p>
    <w:p w:rsidR="007E7234" w:rsidRPr="007E7234" w:rsidRDefault="007E7234" w:rsidP="007E7234">
      <w:pPr>
        <w:numPr>
          <w:ilvl w:val="0"/>
          <w:numId w:val="11"/>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Where we need to comply with a legal or regulatory obligation.</w:t>
      </w:r>
    </w:p>
    <w:p w:rsidR="007E7234" w:rsidRPr="007E7234" w:rsidRDefault="007E7234" w:rsidP="007E7234">
      <w:pPr>
        <w:spacing w:before="100" w:beforeAutospacing="1" w:after="100" w:afterAutospacing="1"/>
        <w:rPr>
          <w:rFonts w:ascii="Arial" w:eastAsia="Times New Roman" w:hAnsi="Arial" w:cs="Arial"/>
          <w:color w:val="474C51"/>
          <w:sz w:val="23"/>
          <w:szCs w:val="23"/>
        </w:rPr>
      </w:pPr>
      <w:proofErr w:type="gramStart"/>
      <w:r w:rsidRPr="007E7234">
        <w:rPr>
          <w:rFonts w:ascii="Arial" w:eastAsia="Times New Roman" w:hAnsi="Arial" w:cs="Arial"/>
          <w:color w:val="474C51"/>
          <w:sz w:val="23"/>
          <w:szCs w:val="23"/>
        </w:rPr>
        <w:t>Generally</w:t>
      </w:r>
      <w:proofErr w:type="gramEnd"/>
      <w:r w:rsidRPr="007E7234">
        <w:rPr>
          <w:rFonts w:ascii="Arial" w:eastAsia="Times New Roman" w:hAnsi="Arial" w:cs="Arial"/>
          <w:color w:val="474C51"/>
          <w:sz w:val="23"/>
          <w:szCs w:val="23"/>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w:t>
      </w:r>
      <w:r w:rsidR="00CF65FF">
        <w:rPr>
          <w:rFonts w:ascii="Arial" w:eastAsia="Times New Roman" w:hAnsi="Arial" w:cs="Arial"/>
          <w:color w:val="474C51"/>
          <w:sz w:val="23"/>
          <w:szCs w:val="23"/>
        </w:rPr>
        <w:t xml:space="preserve"> contacting us by email to info@fabclinics.com</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USING YOUR HEALTH DATA</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In light of the services which we provide to our customers, it will often be necessary for us to use information about your health. Even in the broadest sense of the word, 'health' information is a special category of personal data which requires us to have an additional lawful basis for using this information.  Where we use information about your health for the purpose of providing our services to you (or in preparation for us to provide services to you), the additional lawful basis on which we shall rely will be that such use is necessary in order for us to provide you with health care or treatment.</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PURPOSES FOR WHICH WE WILL USE YOUR PERSONAL DATA</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have set out below, in a table format, a description of all the ways we plan to use your personal data, and which of the legal bases we rely on to do so. We have also identified what our legitimate interests are where appropriate.</w:t>
      </w:r>
    </w:p>
    <w:p w:rsid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Note that we may process your personal data for more than one lawful ground depending on the specific purpose for which we are using your data. Please </w:t>
      </w:r>
      <w:r w:rsidR="00A95A92">
        <w:rPr>
          <w:rFonts w:ascii="Arial" w:eastAsia="Times New Roman" w:hAnsi="Arial" w:cs="Arial"/>
          <w:color w:val="474C51"/>
          <w:sz w:val="23"/>
          <w:szCs w:val="23"/>
        </w:rPr>
        <w:t>contact us</w:t>
      </w:r>
      <w:hyperlink r:id="rId7" w:history="1">
        <w:r w:rsidR="00A95A92" w:rsidRPr="0042068A">
          <w:rPr>
            <w:rStyle w:val="Hyperlink"/>
            <w:rFonts w:ascii="Arial" w:eastAsia="Times New Roman" w:hAnsi="Arial" w:cs="Arial"/>
            <w:i/>
            <w:iCs/>
            <w:sz w:val="23"/>
            <w:szCs w:val="23"/>
          </w:rPr>
          <w:t xml:space="preserve"> </w:t>
        </w:r>
        <w:r w:rsidR="008F04AB">
          <w:rPr>
            <w:rStyle w:val="Hyperlink"/>
            <w:rFonts w:ascii="Arial" w:eastAsia="Times New Roman" w:hAnsi="Arial" w:cs="Arial"/>
            <w:i/>
            <w:iCs/>
            <w:sz w:val="23"/>
            <w:szCs w:val="23"/>
          </w:rPr>
          <w:t>rupert@woodhouseinv.co.uk</w:t>
        </w:r>
      </w:hyperlink>
      <w:r w:rsidRPr="007E7234">
        <w:rPr>
          <w:rFonts w:ascii="Arial" w:eastAsia="Times New Roman" w:hAnsi="Arial" w:cs="Arial"/>
          <w:color w:val="474C51"/>
          <w:sz w:val="23"/>
          <w:szCs w:val="23"/>
        </w:rPr>
        <w:t> if you need details about the specific legal ground we are relying on to process your personal data where more than one ground has been set out in the table below.</w:t>
      </w:r>
    </w:p>
    <w:p w:rsidR="00CF65FF" w:rsidRDefault="00CF65FF" w:rsidP="007E7234">
      <w:pPr>
        <w:spacing w:before="100" w:beforeAutospacing="1" w:after="100" w:afterAutospacing="1"/>
        <w:rPr>
          <w:rFonts w:ascii="Arial" w:eastAsia="Times New Roman" w:hAnsi="Arial" w:cs="Arial"/>
          <w:color w:val="474C51"/>
          <w:sz w:val="23"/>
          <w:szCs w:val="23"/>
        </w:rPr>
        <w:sectPr w:rsidR="00CF65FF" w:rsidSect="00B94127">
          <w:pgSz w:w="11900" w:h="16840"/>
          <w:pgMar w:top="1440" w:right="1440" w:bottom="1440" w:left="1440" w:header="708" w:footer="708" w:gutter="0"/>
          <w:cols w:space="708"/>
          <w:docGrid w:linePitch="360"/>
        </w:sectPr>
      </w:pPr>
    </w:p>
    <w:p w:rsidR="00CF65FF" w:rsidRPr="007E7234" w:rsidRDefault="00CF65FF" w:rsidP="007E7234">
      <w:pPr>
        <w:spacing w:before="100" w:beforeAutospacing="1" w:after="100" w:afterAutospacing="1"/>
        <w:rPr>
          <w:rFonts w:ascii="Arial" w:eastAsia="Times New Roman" w:hAnsi="Arial" w:cs="Arial"/>
          <w:color w:val="474C51"/>
          <w:sz w:val="23"/>
          <w:szCs w:val="23"/>
        </w:rPr>
      </w:pPr>
    </w:p>
    <w:tbl>
      <w:tblPr>
        <w:tblW w:w="13846" w:type="dxa"/>
        <w:tblCellMar>
          <w:left w:w="0" w:type="dxa"/>
          <w:right w:w="0" w:type="dxa"/>
        </w:tblCellMar>
        <w:tblLook w:val="04A0" w:firstRow="1" w:lastRow="0" w:firstColumn="1" w:lastColumn="0" w:noHBand="0" w:noVBand="1"/>
      </w:tblPr>
      <w:tblGrid>
        <w:gridCol w:w="4664"/>
        <w:gridCol w:w="3533"/>
        <w:gridCol w:w="5649"/>
      </w:tblGrid>
      <w:tr w:rsidR="007E7234" w:rsidRPr="007E7234" w:rsidTr="007E7234">
        <w:tc>
          <w:tcPr>
            <w:tcW w:w="340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Purpose/Activity</w:t>
            </w:r>
          </w:p>
        </w:tc>
        <w:tc>
          <w:tcPr>
            <w:tcW w:w="2580"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Type of data</w:t>
            </w:r>
          </w:p>
        </w:tc>
        <w:tc>
          <w:tcPr>
            <w:tcW w:w="412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Lawful basis for processing including basis of legitimate interest</w:t>
            </w:r>
          </w:p>
        </w:tc>
      </w:tr>
      <w:tr w:rsidR="007E7234" w:rsidRPr="007E7234" w:rsidTr="007E7234">
        <w:tc>
          <w:tcPr>
            <w:tcW w:w="340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To register you as a new customer</w:t>
            </w:r>
          </w:p>
        </w:tc>
        <w:tc>
          <w:tcPr>
            <w:tcW w:w="2580"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Identity</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Contact</w:t>
            </w:r>
          </w:p>
        </w:tc>
        <w:tc>
          <w:tcPr>
            <w:tcW w:w="412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Performance of a contract with you</w:t>
            </w:r>
          </w:p>
        </w:tc>
      </w:tr>
      <w:tr w:rsidR="007E7234" w:rsidRPr="007E7234" w:rsidTr="007E7234">
        <w:tc>
          <w:tcPr>
            <w:tcW w:w="340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To process and deliver our services to you including:</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Manage payments, fees and charges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Collect and recover money owed to us</w:t>
            </w:r>
          </w:p>
        </w:tc>
        <w:tc>
          <w:tcPr>
            <w:tcW w:w="2580"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Identity</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Contact</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(c) Financial</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(d) Transaction</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(e) Marketing and Communications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(f) Health information</w:t>
            </w:r>
          </w:p>
        </w:tc>
        <w:tc>
          <w:tcPr>
            <w:tcW w:w="412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Performance of a contract with you</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Necessary for our legitimate interests (to recover debts due to us)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(c) Necessary for us to provide health care or treatment</w:t>
            </w:r>
          </w:p>
        </w:tc>
      </w:tr>
      <w:tr w:rsidR="007E7234" w:rsidRPr="007E7234" w:rsidTr="007E7234">
        <w:tc>
          <w:tcPr>
            <w:tcW w:w="340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To manage our relationship with you which will include: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Notifying you about changes to our terms or privacy policy</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Asking you to leave a review or take a survey</w:t>
            </w:r>
          </w:p>
        </w:tc>
        <w:tc>
          <w:tcPr>
            <w:tcW w:w="2580"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Identity</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Contact</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(c) Profile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(d) Marketing and Communications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(e) Health information</w:t>
            </w:r>
          </w:p>
        </w:tc>
        <w:tc>
          <w:tcPr>
            <w:tcW w:w="412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Performance of a contract with you</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Necessary to comply with a legal obligation</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(c) Necessary for our legitimate interests (to keep our records updated and to study how customers use our products/services)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(d) Necessary for us to provide health care or treatment</w:t>
            </w:r>
          </w:p>
        </w:tc>
      </w:tr>
      <w:tr w:rsidR="007E7234" w:rsidRPr="007E7234" w:rsidTr="007E7234">
        <w:tc>
          <w:tcPr>
            <w:tcW w:w="340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To enable you to partake in a prize draw, competition or complete a survey</w:t>
            </w:r>
          </w:p>
        </w:tc>
        <w:tc>
          <w:tcPr>
            <w:tcW w:w="2580"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Identity</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Contact</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lastRenderedPageBreak/>
              <w:t>(c) Profile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(d) Usage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(e) Marketing and Communications</w:t>
            </w:r>
          </w:p>
        </w:tc>
        <w:tc>
          <w:tcPr>
            <w:tcW w:w="412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lastRenderedPageBreak/>
              <w:t>(a) Performance of a contract with you</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lastRenderedPageBreak/>
              <w:t>(b) Necessary for our legitimate interests (to study how customers use our products/services, to develop them and grow our business)</w:t>
            </w:r>
          </w:p>
        </w:tc>
      </w:tr>
      <w:tr w:rsidR="007E7234" w:rsidRPr="007E7234" w:rsidTr="007E7234">
        <w:tc>
          <w:tcPr>
            <w:tcW w:w="340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lastRenderedPageBreak/>
              <w:t>To administer and protect our business and this website (including troubleshooting, data analysis, testing, system maintenance, support, reporting and hosting of data)</w:t>
            </w:r>
          </w:p>
        </w:tc>
        <w:tc>
          <w:tcPr>
            <w:tcW w:w="2580"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Identity</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Contact</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(c) Technical</w:t>
            </w:r>
          </w:p>
        </w:tc>
        <w:tc>
          <w:tcPr>
            <w:tcW w:w="412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Necessary for our legitimate interests (for running our business, provision of administration and IT services, network security, to prevent fraud and in the context of a business reorganisation or group restructuring exercise)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Necessary to comply with a legal obligation</w:t>
            </w:r>
          </w:p>
        </w:tc>
      </w:tr>
      <w:tr w:rsidR="007E7234" w:rsidRPr="007E7234" w:rsidTr="007E7234">
        <w:tc>
          <w:tcPr>
            <w:tcW w:w="340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To deliver relevant website content and advertisements to you and measure or understand the effectiveness of the advertising we serve to you</w:t>
            </w:r>
          </w:p>
        </w:tc>
        <w:tc>
          <w:tcPr>
            <w:tcW w:w="2580"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Identity</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Contact</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(c) Profile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(d) Usage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(e) Marketing and Communications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(f) Technical</w:t>
            </w:r>
          </w:p>
        </w:tc>
        <w:tc>
          <w:tcPr>
            <w:tcW w:w="412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Necessary for our legitimate interests (to study how customers use our products/services, to develop them, to grow our business and to inform our marketing strategy)</w:t>
            </w:r>
          </w:p>
        </w:tc>
      </w:tr>
      <w:tr w:rsidR="007E7234" w:rsidRPr="007E7234" w:rsidTr="007E7234">
        <w:tc>
          <w:tcPr>
            <w:tcW w:w="340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To use data analytics to improve our website, products/services, marketing, customer relationships and experiences</w:t>
            </w:r>
          </w:p>
        </w:tc>
        <w:tc>
          <w:tcPr>
            <w:tcW w:w="2580"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Technical</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Usage</w:t>
            </w:r>
          </w:p>
        </w:tc>
        <w:tc>
          <w:tcPr>
            <w:tcW w:w="412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Necessary for our legitimate interests (to define types of customers for our products and services, to keep our website updated and relevant, to develop our business and to inform our marketing strategy)</w:t>
            </w:r>
          </w:p>
        </w:tc>
      </w:tr>
      <w:tr w:rsidR="007E7234" w:rsidRPr="007E7234" w:rsidTr="007E7234">
        <w:tc>
          <w:tcPr>
            <w:tcW w:w="340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To make suggestions and recommendations to you about goods or services that may be of interest to you</w:t>
            </w:r>
          </w:p>
        </w:tc>
        <w:tc>
          <w:tcPr>
            <w:tcW w:w="2580"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(a) Identity</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(b) Contact</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lastRenderedPageBreak/>
              <w:t>(c) Technical</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(d) Usage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(e) Profile</w:t>
            </w:r>
          </w:p>
        </w:tc>
        <w:tc>
          <w:tcPr>
            <w:tcW w:w="4125" w:type="dxa"/>
            <w:hideMark/>
          </w:tcPr>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lastRenderedPageBreak/>
              <w:t>Necessary for our legitimate interests (to develop our products/services and grow our business)</w:t>
            </w:r>
          </w:p>
        </w:tc>
      </w:tr>
    </w:tbl>
    <w:p w:rsidR="00CF65FF" w:rsidRDefault="007E7234" w:rsidP="007E7234">
      <w:pPr>
        <w:spacing w:before="100" w:beforeAutospacing="1" w:after="100" w:afterAutospacing="1"/>
        <w:rPr>
          <w:rFonts w:ascii="Arial" w:eastAsia="Times New Roman" w:hAnsi="Arial" w:cs="Arial"/>
          <w:color w:val="474C51"/>
          <w:sz w:val="23"/>
          <w:szCs w:val="23"/>
        </w:rPr>
        <w:sectPr w:rsidR="00CF65FF" w:rsidSect="00CF65FF">
          <w:pgSz w:w="16840" w:h="11900" w:orient="landscape"/>
          <w:pgMar w:top="1440" w:right="1440" w:bottom="1440" w:left="1440" w:header="708" w:footer="708" w:gutter="0"/>
          <w:cols w:space="708"/>
          <w:docGrid w:linePitch="360"/>
        </w:sectPr>
      </w:pPr>
      <w:r w:rsidRPr="007E7234">
        <w:rPr>
          <w:rFonts w:ascii="Arial" w:eastAsia="Times New Roman" w:hAnsi="Arial" w:cs="Arial"/>
          <w:color w:val="474C51"/>
          <w:sz w:val="23"/>
          <w:szCs w:val="23"/>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MARKETING</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strive to provide you with choices regarding certain personal data uses, particularly around marketing and advertising.</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PROMOTIONAL OFFERS FROM US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may use your Identity, Contact, Technical, Usage and Profile Data to form a view on what we think you may want or need, or what may be of interest to you. This is how we decide which products, services and offers may be relevant for you (we call this marketing).</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You will receive marketing communications from us if you have requested information from us or purchased good or services from us or if you provided us with your details when you entered a competition or registered for a promotion and, in each case, you have not opted out of receiving that marketing.</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THIRD-PARTY MARKETING</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xml:space="preserve">We will get your express opt-in consent before we share your personal data with any company outside the </w:t>
      </w:r>
      <w:r w:rsidR="008F04AB">
        <w:rPr>
          <w:rFonts w:ascii="Arial" w:eastAsia="Times New Roman" w:hAnsi="Arial" w:cs="Arial"/>
          <w:color w:val="474C51"/>
          <w:sz w:val="23"/>
          <w:szCs w:val="23"/>
        </w:rPr>
        <w:t>Unity Property Professionals Group</w:t>
      </w:r>
      <w:r w:rsidR="00A95A92">
        <w:rPr>
          <w:rFonts w:ascii="Arial" w:eastAsia="Times New Roman" w:hAnsi="Arial" w:cs="Arial"/>
          <w:color w:val="474C51"/>
          <w:sz w:val="23"/>
          <w:szCs w:val="23"/>
        </w:rPr>
        <w:t xml:space="preserve"> Loughborough Ltd</w:t>
      </w:r>
      <w:r w:rsidRPr="007E7234">
        <w:rPr>
          <w:rFonts w:ascii="Arial" w:eastAsia="Times New Roman" w:hAnsi="Arial" w:cs="Arial"/>
          <w:color w:val="474C51"/>
          <w:sz w:val="23"/>
          <w:szCs w:val="23"/>
        </w:rPr>
        <w:t xml:space="preserve"> for marketing purposes.</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OPTING OUT</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You can ask us or third parties to stop sending you marketing messages at any time following the opt-out links on any marketing message sent to you or by</w:t>
      </w:r>
      <w:r w:rsidR="00CF65FF">
        <w:rPr>
          <w:rFonts w:ascii="Arial" w:eastAsia="Times New Roman" w:hAnsi="Arial" w:cs="Arial"/>
          <w:color w:val="474C51"/>
          <w:sz w:val="23"/>
          <w:szCs w:val="23"/>
        </w:rPr>
        <w:t xml:space="preserve"> </w:t>
      </w:r>
      <w:r w:rsidR="00CF65FF">
        <w:rPr>
          <w:rFonts w:ascii="Arial" w:eastAsia="Times New Roman" w:hAnsi="Arial" w:cs="Arial"/>
          <w:iCs/>
          <w:color w:val="474C51"/>
          <w:sz w:val="23"/>
          <w:szCs w:val="23"/>
        </w:rPr>
        <w:t xml:space="preserve">emailing us on </w:t>
      </w:r>
      <w:hyperlink r:id="rId8" w:history="1">
        <w:r w:rsidR="00CF65FF" w:rsidRPr="0042068A">
          <w:rPr>
            <w:rStyle w:val="Hyperlink"/>
            <w:rFonts w:ascii="Arial" w:eastAsia="Times New Roman" w:hAnsi="Arial" w:cs="Arial"/>
            <w:iCs/>
            <w:sz w:val="23"/>
            <w:szCs w:val="23"/>
          </w:rPr>
          <w:t>info@fabclinics.com</w:t>
        </w:r>
      </w:hyperlink>
      <w:r w:rsidR="00CF65FF">
        <w:rPr>
          <w:rFonts w:ascii="Arial" w:eastAsia="Times New Roman" w:hAnsi="Arial" w:cs="Arial"/>
          <w:iCs/>
          <w:color w:val="474C51"/>
          <w:sz w:val="23"/>
          <w:szCs w:val="23"/>
        </w:rPr>
        <w:t xml:space="preserve"> </w:t>
      </w:r>
      <w:r w:rsidRPr="007E7234">
        <w:rPr>
          <w:rFonts w:ascii="Arial" w:eastAsia="Times New Roman" w:hAnsi="Arial" w:cs="Arial"/>
          <w:color w:val="474C51"/>
          <w:sz w:val="23"/>
          <w:szCs w:val="23"/>
        </w:rPr>
        <w:t>at any time.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Where you opt out of receiving these marketing messages, this will not apply to personal data provided to us as a result of a product/service purchase, warranty registration, product/service experience or other transactions.</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proofErr w:type="gramStart"/>
      <w:r w:rsidRPr="007E7234">
        <w:rPr>
          <w:rFonts w:ascii="Arial" w:eastAsia="Times New Roman" w:hAnsi="Arial" w:cs="Arial"/>
          <w:b/>
          <w:bCs/>
          <w:color w:val="474C51"/>
        </w:rPr>
        <w:t>COOKIES  &amp;</w:t>
      </w:r>
      <w:proofErr w:type="gramEnd"/>
      <w:r w:rsidRPr="007E7234">
        <w:rPr>
          <w:rFonts w:ascii="Arial" w:eastAsia="Times New Roman" w:hAnsi="Arial" w:cs="Arial"/>
          <w:b/>
          <w:bCs/>
          <w:color w:val="474C51"/>
        </w:rPr>
        <w:t xml:space="preserve"> WEBTRACKING </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proofErr w:type="spellStart"/>
      <w:r w:rsidRPr="007E7234">
        <w:rPr>
          <w:rFonts w:ascii="Arial" w:eastAsia="Times New Roman" w:hAnsi="Arial" w:cs="Arial"/>
          <w:b/>
          <w:bCs/>
          <w:i/>
          <w:iCs/>
          <w:color w:val="474C51"/>
        </w:rPr>
        <w:t>i</w:t>
      </w:r>
      <w:proofErr w:type="spellEnd"/>
      <w:r w:rsidRPr="007E7234">
        <w:rPr>
          <w:rFonts w:ascii="Arial" w:eastAsia="Times New Roman" w:hAnsi="Arial" w:cs="Arial"/>
          <w:b/>
          <w:bCs/>
          <w:i/>
          <w:iCs/>
          <w:color w:val="474C51"/>
        </w:rPr>
        <w:t>. WHAT ARE COOKIES?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xml:space="preserve">Our site uses cookies to keep track of progress and to provide our visitors with a tailored user experience. With the help of cookies, we can present you with customised content and adverts that will be of more interest to you. We also use cookies to remember your passwords for </w:t>
      </w:r>
      <w:proofErr w:type="gramStart"/>
      <w:r w:rsidRPr="007E7234">
        <w:rPr>
          <w:rFonts w:ascii="Arial" w:eastAsia="Times New Roman" w:hAnsi="Arial" w:cs="Arial"/>
          <w:color w:val="474C51"/>
          <w:sz w:val="23"/>
          <w:szCs w:val="23"/>
        </w:rPr>
        <w:t>you</w:t>
      </w:r>
      <w:proofErr w:type="gramEnd"/>
      <w:r w:rsidRPr="007E7234">
        <w:rPr>
          <w:rFonts w:ascii="Arial" w:eastAsia="Times New Roman" w:hAnsi="Arial" w:cs="Arial"/>
          <w:color w:val="474C51"/>
          <w:sz w:val="23"/>
          <w:szCs w:val="23"/>
        </w:rPr>
        <w:t xml:space="preserve"> so you don't have to re-enter them each time you visit the site. You have the option of setting your browser to reject cookies. However, if certain cookies that track your details are rejected then we won't be able to pre-fill any data on the site or direct you to the correct stage on your next visit.</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i/>
          <w:iCs/>
          <w:color w:val="474C51"/>
        </w:rPr>
        <w:t>ii. COOKIE UPDATE</w:t>
      </w:r>
    </w:p>
    <w:p w:rsidR="007E7234" w:rsidRPr="007E7234" w:rsidRDefault="008F04AB" w:rsidP="007E7234">
      <w:pPr>
        <w:spacing w:before="100" w:beforeAutospacing="1" w:after="100" w:afterAutospacing="1"/>
        <w:rPr>
          <w:rFonts w:ascii="Arial" w:eastAsia="Times New Roman" w:hAnsi="Arial" w:cs="Arial"/>
          <w:color w:val="474C51"/>
          <w:sz w:val="23"/>
          <w:szCs w:val="23"/>
        </w:rPr>
      </w:pPr>
      <w:r>
        <w:rPr>
          <w:rFonts w:ascii="Arial" w:eastAsia="Times New Roman" w:hAnsi="Arial" w:cs="Arial"/>
          <w:b/>
          <w:bCs/>
          <w:color w:val="474C51"/>
          <w:sz w:val="23"/>
          <w:szCs w:val="23"/>
        </w:rPr>
        <w:lastRenderedPageBreak/>
        <w:t>Unity Property Professionals Group</w:t>
      </w:r>
      <w:r w:rsidR="007E7234" w:rsidRPr="007E7234">
        <w:rPr>
          <w:rFonts w:ascii="Arial" w:eastAsia="Times New Roman" w:hAnsi="Arial" w:cs="Arial"/>
          <w:color w:val="474C51"/>
          <w:sz w:val="23"/>
          <w:szCs w:val="23"/>
        </w:rPr>
        <w:t> use necessary cookies to make the website easier for you to use and to ensure you get the best experience. If you choose to continue without changing these settings, you consent to this, but should you want to, you can change your settings at any time.</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will only read or write cookies for the preference level set, cookies set prior to you changing your settings will still be on your computer and you can remove them using your browser settings.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use a cookie to remember your cookie preferences this has a couple of consequences</w:t>
      </w:r>
    </w:p>
    <w:p w:rsidR="007E7234" w:rsidRPr="007E7234" w:rsidRDefault="007E7234" w:rsidP="007E7234">
      <w:pPr>
        <w:numPr>
          <w:ilvl w:val="0"/>
          <w:numId w:val="12"/>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If you delete all your cookies you will have to update your preferences with us again.</w:t>
      </w:r>
    </w:p>
    <w:p w:rsidR="007E7234" w:rsidRPr="007E7234" w:rsidRDefault="007E7234" w:rsidP="007E7234">
      <w:pPr>
        <w:numPr>
          <w:ilvl w:val="0"/>
          <w:numId w:val="12"/>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If you use a different device, computer profile or browser you will have to tell us your preferences again.</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i/>
          <w:iCs/>
          <w:color w:val="474C51"/>
        </w:rPr>
        <w:t>iii. ADVERTISER COOKIES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You may be served cookies from our advertisers while visiting our site. We do not control, nor do we have access to, any of the information they may collect.</w:t>
      </w:r>
    </w:p>
    <w:p w:rsidR="008F04AB" w:rsidRDefault="007E7234" w:rsidP="008F04AB">
      <w:pPr>
        <w:spacing w:before="100" w:beforeAutospacing="1" w:after="100" w:afterAutospacing="1" w:line="360" w:lineRule="atLeast"/>
        <w:outlineLvl w:val="3"/>
        <w:rPr>
          <w:rFonts w:ascii="Arial" w:eastAsia="Times New Roman" w:hAnsi="Arial" w:cs="Arial"/>
          <w:b/>
          <w:bCs/>
          <w:i/>
          <w:iCs/>
          <w:color w:val="474C51"/>
        </w:rPr>
      </w:pPr>
      <w:r w:rsidRPr="007E7234">
        <w:rPr>
          <w:rFonts w:ascii="Arial" w:eastAsia="Times New Roman" w:hAnsi="Arial" w:cs="Arial"/>
          <w:b/>
          <w:bCs/>
          <w:i/>
          <w:iCs/>
          <w:color w:val="474C51"/>
        </w:rPr>
        <w:t xml:space="preserve">iv. HOW WE USE COOKIES AT </w:t>
      </w:r>
      <w:r w:rsidR="008F04AB">
        <w:rPr>
          <w:rFonts w:ascii="Arial" w:eastAsia="Times New Roman" w:hAnsi="Arial" w:cs="Arial"/>
          <w:b/>
          <w:bCs/>
          <w:i/>
          <w:iCs/>
          <w:color w:val="474C51"/>
        </w:rPr>
        <w:t>unitypropertyprofessionals.com</w:t>
      </w:r>
    </w:p>
    <w:p w:rsidR="007E7234" w:rsidRPr="007E7234" w:rsidRDefault="007E7234" w:rsidP="008F04AB">
      <w:pPr>
        <w:spacing w:before="100" w:beforeAutospacing="1" w:after="100" w:afterAutospacing="1" w:line="360" w:lineRule="atLeast"/>
        <w:outlineLvl w:val="3"/>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Affilinet</w:t>
      </w:r>
      <w:proofErr w:type="spellEnd"/>
      <w:r w:rsidRPr="007E7234">
        <w:rPr>
          <w:rFonts w:ascii="Arial" w:eastAsia="Times New Roman" w:hAnsi="Arial" w:cs="Arial"/>
          <w:color w:val="474C51"/>
          <w:sz w:val="23"/>
          <w:szCs w:val="23"/>
        </w:rPr>
        <w:t xml:space="preserve"> – cookies used by the </w:t>
      </w:r>
      <w:proofErr w:type="spellStart"/>
      <w:r w:rsidRPr="007E7234">
        <w:rPr>
          <w:rFonts w:ascii="Arial" w:eastAsia="Times New Roman" w:hAnsi="Arial" w:cs="Arial"/>
          <w:color w:val="474C51"/>
          <w:sz w:val="23"/>
          <w:szCs w:val="23"/>
        </w:rPr>
        <w:t>Affilinet</w:t>
      </w:r>
      <w:proofErr w:type="spellEnd"/>
      <w:r w:rsidRPr="007E7234">
        <w:rPr>
          <w:rFonts w:ascii="Arial" w:eastAsia="Times New Roman" w:hAnsi="Arial" w:cs="Arial"/>
          <w:color w:val="474C51"/>
          <w:sz w:val="23"/>
          <w:szCs w:val="23"/>
        </w:rPr>
        <w:t xml:space="preserve"> advertising service. Full details can be found </w:t>
      </w:r>
      <w:hyperlink r:id="rId9" w:history="1">
        <w:r w:rsidRPr="007E7234">
          <w:rPr>
            <w:rFonts w:ascii="Arial" w:eastAsia="Times New Roman" w:hAnsi="Arial" w:cs="Arial"/>
            <w:color w:val="474C51"/>
            <w:sz w:val="23"/>
            <w:szCs w:val="23"/>
            <w:u w:val="single"/>
          </w:rPr>
          <w:t>here</w:t>
        </w:r>
      </w:hyperlink>
      <w:r w:rsidRPr="007E7234">
        <w:rPr>
          <w:rFonts w:ascii="Arial" w:eastAsia="Times New Roman" w:hAnsi="Arial" w:cs="Arial"/>
          <w:color w:val="474C51"/>
          <w:sz w:val="23"/>
          <w:szCs w:val="23"/>
        </w:rPr>
        <w:t>.</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ASP.NET_SessionId</w:t>
      </w:r>
      <w:proofErr w:type="spellEnd"/>
      <w:r w:rsidRPr="007E7234">
        <w:rPr>
          <w:rFonts w:ascii="Arial" w:eastAsia="Times New Roman" w:hAnsi="Arial" w:cs="Arial"/>
          <w:color w:val="474C51"/>
          <w:sz w:val="23"/>
          <w:szCs w:val="23"/>
        </w:rPr>
        <w:t> - Stores the unique session ID provided to the user by the website.</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gramStart"/>
      <w:r w:rsidRPr="007E7234">
        <w:rPr>
          <w:rFonts w:ascii="Arial" w:eastAsia="Times New Roman" w:hAnsi="Arial" w:cs="Arial"/>
          <w:b/>
          <w:bCs/>
          <w:color w:val="474C51"/>
          <w:sz w:val="23"/>
          <w:szCs w:val="23"/>
        </w:rPr>
        <w:t>.ASPXFORMSAUTH</w:t>
      </w:r>
      <w:proofErr w:type="gramEnd"/>
      <w:r w:rsidRPr="007E7234">
        <w:rPr>
          <w:rFonts w:ascii="Arial" w:eastAsia="Times New Roman" w:hAnsi="Arial" w:cs="Arial"/>
          <w:color w:val="474C51"/>
          <w:sz w:val="23"/>
          <w:szCs w:val="23"/>
        </w:rPr>
        <w:t> - Stores the user's encrypted authentication ticket when using forms authentication.</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Campaign </w:t>
      </w:r>
      <w:r w:rsidRPr="007E7234">
        <w:rPr>
          <w:rFonts w:ascii="Arial" w:eastAsia="Times New Roman" w:hAnsi="Arial" w:cs="Arial"/>
          <w:color w:val="474C51"/>
          <w:sz w:val="23"/>
          <w:szCs w:val="23"/>
        </w:rPr>
        <w:t>- Stores the web analytics Campaign assigned to the visitor.</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CMSAB&lt;</w:t>
      </w:r>
      <w:proofErr w:type="spellStart"/>
      <w:r w:rsidRPr="007E7234">
        <w:rPr>
          <w:rFonts w:ascii="Arial" w:eastAsia="Times New Roman" w:hAnsi="Arial" w:cs="Arial"/>
          <w:b/>
          <w:bCs/>
          <w:color w:val="474C51"/>
          <w:sz w:val="23"/>
          <w:szCs w:val="23"/>
        </w:rPr>
        <w:t>ABtestname</w:t>
      </w:r>
      <w:proofErr w:type="spellEnd"/>
      <w:r w:rsidRPr="007E7234">
        <w:rPr>
          <w:rFonts w:ascii="Arial" w:eastAsia="Times New Roman" w:hAnsi="Arial" w:cs="Arial"/>
          <w:b/>
          <w:bCs/>
          <w:color w:val="474C51"/>
          <w:sz w:val="23"/>
          <w:szCs w:val="23"/>
        </w:rPr>
        <w:t>&gt;</w:t>
      </w:r>
      <w:r w:rsidRPr="007E7234">
        <w:rPr>
          <w:rFonts w:ascii="Arial" w:eastAsia="Times New Roman" w:hAnsi="Arial" w:cs="Arial"/>
          <w:color w:val="474C51"/>
          <w:sz w:val="23"/>
          <w:szCs w:val="23"/>
        </w:rPr>
        <w:t> - Used to track conversions for the test and maintain consistent page content for the visitor. Stores the name of the page variant assigned to the visitor, the list of performed conversions and information whether visitor is included in A/B testing specified by an A/B test.</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CMSCookieLevel</w:t>
      </w:r>
      <w:proofErr w:type="spellEnd"/>
      <w:r w:rsidRPr="007E7234">
        <w:rPr>
          <w:rFonts w:ascii="Arial" w:eastAsia="Times New Roman" w:hAnsi="Arial" w:cs="Arial"/>
          <w:color w:val="474C51"/>
          <w:sz w:val="23"/>
          <w:szCs w:val="23"/>
        </w:rPr>
        <w:t> - Specifies which cookies are allowed by the visitor.</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CMSCsrfCookie</w:t>
      </w:r>
      <w:proofErr w:type="spellEnd"/>
      <w:r w:rsidRPr="007E7234">
        <w:rPr>
          <w:rFonts w:ascii="Arial" w:eastAsia="Times New Roman" w:hAnsi="Arial" w:cs="Arial"/>
          <w:color w:val="474C51"/>
          <w:sz w:val="23"/>
          <w:szCs w:val="23"/>
        </w:rPr>
        <w:t> - Store's a security token that the system uses to validate all form data submitted via POST requests. Helps protect against Cross site request forgery.</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CMSMVT&lt;</w:t>
      </w:r>
      <w:proofErr w:type="spellStart"/>
      <w:r w:rsidRPr="007E7234">
        <w:rPr>
          <w:rFonts w:ascii="Arial" w:eastAsia="Times New Roman" w:hAnsi="Arial" w:cs="Arial"/>
          <w:b/>
          <w:bCs/>
          <w:color w:val="474C51"/>
          <w:sz w:val="23"/>
          <w:szCs w:val="23"/>
        </w:rPr>
        <w:t>mvtestname</w:t>
      </w:r>
      <w:proofErr w:type="spellEnd"/>
      <w:r w:rsidRPr="007E7234">
        <w:rPr>
          <w:rFonts w:ascii="Arial" w:eastAsia="Times New Roman" w:hAnsi="Arial" w:cs="Arial"/>
          <w:b/>
          <w:bCs/>
          <w:color w:val="474C51"/>
          <w:sz w:val="23"/>
          <w:szCs w:val="23"/>
        </w:rPr>
        <w:t>&gt;</w:t>
      </w:r>
      <w:r w:rsidRPr="007E7234">
        <w:rPr>
          <w:rFonts w:ascii="Arial" w:eastAsia="Times New Roman" w:hAnsi="Arial" w:cs="Arial"/>
          <w:color w:val="474C51"/>
          <w:sz w:val="23"/>
          <w:szCs w:val="23"/>
        </w:rPr>
        <w:t> - Stores the combination of variants assigned to the visitor by an MVT test. Used to track conversions for the test and maintain consistent page content for the visitor.</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CMSPreferredCulture</w:t>
      </w:r>
      <w:proofErr w:type="spellEnd"/>
      <w:r w:rsidRPr="007E7234">
        <w:rPr>
          <w:rFonts w:ascii="Arial" w:eastAsia="Times New Roman" w:hAnsi="Arial" w:cs="Arial"/>
          <w:color w:val="474C51"/>
          <w:sz w:val="23"/>
          <w:szCs w:val="23"/>
        </w:rPr>
        <w:t> - Stores the visitor's preferred content culture.</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CMSShoppingCart</w:t>
      </w:r>
      <w:proofErr w:type="spellEnd"/>
      <w:r w:rsidRPr="007E7234">
        <w:rPr>
          <w:rFonts w:ascii="Arial" w:eastAsia="Times New Roman" w:hAnsi="Arial" w:cs="Arial"/>
          <w:color w:val="474C51"/>
          <w:sz w:val="23"/>
          <w:szCs w:val="23"/>
        </w:rPr>
        <w:t> - Stores a reference to the user's active shopping cart.</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CookieBar</w:t>
      </w:r>
      <w:proofErr w:type="spellEnd"/>
      <w:r w:rsidRPr="007E7234">
        <w:rPr>
          <w:rFonts w:ascii="Arial" w:eastAsia="Times New Roman" w:hAnsi="Arial" w:cs="Arial"/>
          <w:b/>
          <w:bCs/>
          <w:color w:val="474C51"/>
          <w:sz w:val="23"/>
          <w:szCs w:val="23"/>
        </w:rPr>
        <w:t> </w:t>
      </w:r>
      <w:r w:rsidRPr="007E7234">
        <w:rPr>
          <w:rFonts w:ascii="Arial" w:eastAsia="Times New Roman" w:hAnsi="Arial" w:cs="Arial"/>
          <w:color w:val="474C51"/>
          <w:sz w:val="23"/>
          <w:szCs w:val="23"/>
        </w:rPr>
        <w:t>- Stores whether or not the visitor has accepted the cookie policy.</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CPCKeyword</w:t>
      </w:r>
      <w:proofErr w:type="spellEnd"/>
      <w:r w:rsidRPr="007E7234">
        <w:rPr>
          <w:rFonts w:ascii="Arial" w:eastAsia="Times New Roman" w:hAnsi="Arial" w:cs="Arial"/>
          <w:color w:val="474C51"/>
          <w:sz w:val="23"/>
          <w:szCs w:val="23"/>
        </w:rPr>
        <w:t> - Stores the keyword that directed the visitor to the site if it was via a PPC campaign.</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CurrentContact</w:t>
      </w:r>
      <w:proofErr w:type="spellEnd"/>
      <w:r w:rsidRPr="007E7234">
        <w:rPr>
          <w:rFonts w:ascii="Arial" w:eastAsia="Times New Roman" w:hAnsi="Arial" w:cs="Arial"/>
          <w:color w:val="474C51"/>
          <w:sz w:val="23"/>
          <w:szCs w:val="23"/>
        </w:rPr>
        <w:t> - Stores the GUID of the contact related to the current site visitor. Used to track activities on the website.</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lastRenderedPageBreak/>
        <w:t>DoubleClick</w:t>
      </w:r>
      <w:r w:rsidRPr="007E7234">
        <w:rPr>
          <w:rFonts w:ascii="Arial" w:eastAsia="Times New Roman" w:hAnsi="Arial" w:cs="Arial"/>
          <w:color w:val="474C51"/>
          <w:sz w:val="23"/>
          <w:szCs w:val="23"/>
        </w:rPr>
        <w:t> - Cookies used by the Google DoubleClick advertising service. Full details on DoubleClick cookies can be found </w:t>
      </w:r>
      <w:hyperlink r:id="rId10" w:history="1">
        <w:r w:rsidRPr="007E7234">
          <w:rPr>
            <w:rFonts w:ascii="Arial" w:eastAsia="Times New Roman" w:hAnsi="Arial" w:cs="Arial"/>
            <w:color w:val="474C51"/>
            <w:sz w:val="23"/>
            <w:szCs w:val="23"/>
            <w:u w:val="single"/>
          </w:rPr>
          <w:t>here.</w:t>
        </w:r>
      </w:hyperlink>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Google Analytics</w:t>
      </w:r>
      <w:r w:rsidRPr="007E7234">
        <w:rPr>
          <w:rFonts w:ascii="Arial" w:eastAsia="Times New Roman" w:hAnsi="Arial" w:cs="Arial"/>
          <w:color w:val="474C51"/>
          <w:sz w:val="23"/>
          <w:szCs w:val="23"/>
        </w:rPr>
        <w:t> - Cookies used by Google Analytics to track the visitor’s data on the website. Full details on Google Analytics cookies can be found </w:t>
      </w:r>
      <w:hyperlink r:id="rId11" w:history="1">
        <w:r w:rsidRPr="007E7234">
          <w:rPr>
            <w:rFonts w:ascii="Arial" w:eastAsia="Times New Roman" w:hAnsi="Arial" w:cs="Arial"/>
            <w:color w:val="474C51"/>
            <w:sz w:val="23"/>
            <w:szCs w:val="23"/>
            <w:u w:val="single"/>
          </w:rPr>
          <w:t>here</w:t>
        </w:r>
      </w:hyperlink>
      <w:r w:rsidRPr="007E7234">
        <w:rPr>
          <w:rFonts w:ascii="Arial" w:eastAsia="Times New Roman" w:hAnsi="Arial" w:cs="Arial"/>
          <w:color w:val="474C51"/>
          <w:sz w:val="23"/>
          <w:szCs w:val="23"/>
        </w:rPr>
        <w:t>.</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Hotjar</w:t>
      </w:r>
      <w:r w:rsidRPr="007E7234">
        <w:rPr>
          <w:rFonts w:ascii="Arial" w:eastAsia="Times New Roman" w:hAnsi="Arial" w:cs="Arial"/>
          <w:color w:val="474C51"/>
          <w:sz w:val="23"/>
          <w:szCs w:val="23"/>
        </w:rPr>
        <w:t> – Cookies used by the Hotjar user experience tool. Full details on Hotjar cookies can be found </w:t>
      </w:r>
      <w:hyperlink r:id="rId12" w:history="1">
        <w:r w:rsidRPr="007E7234">
          <w:rPr>
            <w:rFonts w:ascii="Arial" w:eastAsia="Times New Roman" w:hAnsi="Arial" w:cs="Arial"/>
            <w:color w:val="474C51"/>
            <w:sz w:val="23"/>
            <w:szCs w:val="23"/>
            <w:u w:val="single"/>
          </w:rPr>
          <w:t>here</w:t>
        </w:r>
      </w:hyperlink>
      <w:r w:rsidRPr="007E7234">
        <w:rPr>
          <w:rFonts w:ascii="Arial" w:eastAsia="Times New Roman" w:hAnsi="Arial" w:cs="Arial"/>
          <w:color w:val="474C51"/>
          <w:sz w:val="23"/>
          <w:szCs w:val="23"/>
        </w:rPr>
        <w:t>.</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Infinity</w:t>
      </w:r>
      <w:r w:rsidRPr="007E7234">
        <w:rPr>
          <w:rFonts w:ascii="Arial" w:eastAsia="Times New Roman" w:hAnsi="Arial" w:cs="Arial"/>
          <w:color w:val="474C51"/>
          <w:sz w:val="23"/>
          <w:szCs w:val="23"/>
        </w:rPr>
        <w:t> – Cookies used by the Infinity call tracking service. Full details in Infinity cookies can be found </w:t>
      </w:r>
      <w:hyperlink r:id="rId13" w:history="1">
        <w:r w:rsidRPr="007E7234">
          <w:rPr>
            <w:rFonts w:ascii="Arial" w:eastAsia="Times New Roman" w:hAnsi="Arial" w:cs="Arial"/>
            <w:color w:val="474C51"/>
            <w:sz w:val="23"/>
            <w:szCs w:val="23"/>
            <w:u w:val="single"/>
          </w:rPr>
          <w:t>here</w:t>
        </w:r>
      </w:hyperlink>
      <w:r w:rsidRPr="007E7234">
        <w:rPr>
          <w:rFonts w:ascii="Arial" w:eastAsia="Times New Roman" w:hAnsi="Arial" w:cs="Arial"/>
          <w:color w:val="474C51"/>
          <w:sz w:val="23"/>
          <w:szCs w:val="23"/>
        </w:rPr>
        <w:t>.</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Optimizely </w:t>
      </w:r>
      <w:r w:rsidRPr="007E7234">
        <w:rPr>
          <w:rFonts w:ascii="Arial" w:eastAsia="Times New Roman" w:hAnsi="Arial" w:cs="Arial"/>
          <w:color w:val="474C51"/>
          <w:sz w:val="23"/>
          <w:szCs w:val="23"/>
        </w:rPr>
        <w:t>- Cookies used by the Optimizely testing and personalisation service. Full details of how Optimizely use your details can be found </w:t>
      </w:r>
      <w:hyperlink r:id="rId14" w:history="1">
        <w:r w:rsidRPr="007E7234">
          <w:rPr>
            <w:rFonts w:ascii="Arial" w:eastAsia="Times New Roman" w:hAnsi="Arial" w:cs="Arial"/>
            <w:color w:val="474C51"/>
            <w:sz w:val="23"/>
            <w:szCs w:val="23"/>
            <w:u w:val="single"/>
          </w:rPr>
          <w:t>here</w:t>
        </w:r>
      </w:hyperlink>
      <w:r w:rsidRPr="007E7234">
        <w:rPr>
          <w:rFonts w:ascii="Arial" w:eastAsia="Times New Roman" w:hAnsi="Arial" w:cs="Arial"/>
          <w:color w:val="474C51"/>
          <w:sz w:val="23"/>
          <w:szCs w:val="23"/>
        </w:rPr>
        <w:t> </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Pingdom</w:t>
      </w:r>
      <w:proofErr w:type="spellEnd"/>
      <w:r w:rsidRPr="007E7234">
        <w:rPr>
          <w:rFonts w:ascii="Arial" w:eastAsia="Times New Roman" w:hAnsi="Arial" w:cs="Arial"/>
          <w:b/>
          <w:bCs/>
          <w:color w:val="474C51"/>
          <w:sz w:val="23"/>
          <w:szCs w:val="23"/>
        </w:rPr>
        <w:t> </w:t>
      </w:r>
      <w:r w:rsidRPr="007E7234">
        <w:rPr>
          <w:rFonts w:ascii="Arial" w:eastAsia="Times New Roman" w:hAnsi="Arial" w:cs="Arial"/>
          <w:color w:val="474C51"/>
          <w:sz w:val="23"/>
          <w:szCs w:val="23"/>
        </w:rPr>
        <w:t xml:space="preserve">- Cookies used by the </w:t>
      </w:r>
      <w:proofErr w:type="spellStart"/>
      <w:r w:rsidRPr="007E7234">
        <w:rPr>
          <w:rFonts w:ascii="Arial" w:eastAsia="Times New Roman" w:hAnsi="Arial" w:cs="Arial"/>
          <w:color w:val="474C51"/>
          <w:sz w:val="23"/>
          <w:szCs w:val="23"/>
        </w:rPr>
        <w:t>Pingdom</w:t>
      </w:r>
      <w:proofErr w:type="spellEnd"/>
      <w:r w:rsidRPr="007E7234">
        <w:rPr>
          <w:rFonts w:ascii="Arial" w:eastAsia="Times New Roman" w:hAnsi="Arial" w:cs="Arial"/>
          <w:color w:val="474C51"/>
          <w:sz w:val="23"/>
          <w:szCs w:val="23"/>
        </w:rPr>
        <w:t xml:space="preserve"> website monitoring tool. Full details on how </w:t>
      </w:r>
      <w:proofErr w:type="spellStart"/>
      <w:r w:rsidRPr="007E7234">
        <w:rPr>
          <w:rFonts w:ascii="Arial" w:eastAsia="Times New Roman" w:hAnsi="Arial" w:cs="Arial"/>
          <w:color w:val="474C51"/>
          <w:sz w:val="23"/>
          <w:szCs w:val="23"/>
        </w:rPr>
        <w:t>Pingdom</w:t>
      </w:r>
      <w:proofErr w:type="spellEnd"/>
      <w:r w:rsidRPr="007E7234">
        <w:rPr>
          <w:rFonts w:ascii="Arial" w:eastAsia="Times New Roman" w:hAnsi="Arial" w:cs="Arial"/>
          <w:color w:val="474C51"/>
          <w:sz w:val="23"/>
          <w:szCs w:val="23"/>
        </w:rPr>
        <w:t xml:space="preserve"> use your information can be found </w:t>
      </w:r>
      <w:hyperlink r:id="rId15" w:history="1">
        <w:r w:rsidRPr="007E7234">
          <w:rPr>
            <w:rFonts w:ascii="Arial" w:eastAsia="Times New Roman" w:hAnsi="Arial" w:cs="Arial"/>
            <w:color w:val="474C51"/>
            <w:sz w:val="23"/>
            <w:szCs w:val="23"/>
            <w:u w:val="single"/>
          </w:rPr>
          <w:t>here</w:t>
        </w:r>
      </w:hyperlink>
      <w:r w:rsidRPr="007E7234">
        <w:rPr>
          <w:rFonts w:ascii="Arial" w:eastAsia="Times New Roman" w:hAnsi="Arial" w:cs="Arial"/>
          <w:color w:val="474C51"/>
          <w:sz w:val="23"/>
          <w:szCs w:val="23"/>
        </w:rPr>
        <w:t>.</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ProductsVsShop</w:t>
      </w:r>
      <w:proofErr w:type="spellEnd"/>
      <w:r w:rsidRPr="007E7234">
        <w:rPr>
          <w:rFonts w:ascii="Arial" w:eastAsia="Times New Roman" w:hAnsi="Arial" w:cs="Arial"/>
          <w:color w:val="474C51"/>
          <w:sz w:val="23"/>
          <w:szCs w:val="23"/>
        </w:rPr>
        <w:t> - Stores which variant of the navigation the visitor has been served in an MVT.</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SorryYourLeavingPopupShown</w:t>
      </w:r>
      <w:proofErr w:type="spellEnd"/>
      <w:r w:rsidRPr="007E7234">
        <w:rPr>
          <w:rFonts w:ascii="Arial" w:eastAsia="Times New Roman" w:hAnsi="Arial" w:cs="Arial"/>
          <w:color w:val="474C51"/>
          <w:sz w:val="23"/>
          <w:szCs w:val="23"/>
        </w:rPr>
        <w:t xml:space="preserve"> - Stores whether or not the visitor has been </w:t>
      </w:r>
      <w:proofErr w:type="gramStart"/>
      <w:r w:rsidRPr="007E7234">
        <w:rPr>
          <w:rFonts w:ascii="Arial" w:eastAsia="Times New Roman" w:hAnsi="Arial" w:cs="Arial"/>
          <w:color w:val="474C51"/>
          <w:sz w:val="23"/>
          <w:szCs w:val="23"/>
        </w:rPr>
        <w:t>show</w:t>
      </w:r>
      <w:proofErr w:type="gramEnd"/>
      <w:r w:rsidRPr="007E7234">
        <w:rPr>
          <w:rFonts w:ascii="Arial" w:eastAsia="Times New Roman" w:hAnsi="Arial" w:cs="Arial"/>
          <w:color w:val="474C51"/>
          <w:sz w:val="23"/>
          <w:szCs w:val="23"/>
        </w:rPr>
        <w:t xml:space="preserve"> the sorry you’re leaving popup.</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Source </w:t>
      </w:r>
      <w:r w:rsidRPr="007E7234">
        <w:rPr>
          <w:rFonts w:ascii="Arial" w:eastAsia="Times New Roman" w:hAnsi="Arial" w:cs="Arial"/>
          <w:color w:val="474C51"/>
          <w:sz w:val="23"/>
          <w:szCs w:val="23"/>
        </w:rPr>
        <w:t>- Stores the channel which the user came from (e.g., email, Facebook, Twitter, etc.).</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StickyFooter</w:t>
      </w:r>
      <w:proofErr w:type="spellEnd"/>
      <w:r w:rsidRPr="007E7234">
        <w:rPr>
          <w:rFonts w:ascii="Arial" w:eastAsia="Times New Roman" w:hAnsi="Arial" w:cs="Arial"/>
          <w:b/>
          <w:bCs/>
          <w:color w:val="474C51"/>
          <w:sz w:val="23"/>
          <w:szCs w:val="23"/>
        </w:rPr>
        <w:t>-&lt;</w:t>
      </w:r>
      <w:proofErr w:type="spellStart"/>
      <w:r w:rsidRPr="007E7234">
        <w:rPr>
          <w:rFonts w:ascii="Arial" w:eastAsia="Times New Roman" w:hAnsi="Arial" w:cs="Arial"/>
          <w:b/>
          <w:bCs/>
          <w:color w:val="474C51"/>
          <w:sz w:val="23"/>
          <w:szCs w:val="23"/>
        </w:rPr>
        <w:t>ActionName</w:t>
      </w:r>
      <w:proofErr w:type="spellEnd"/>
      <w:r w:rsidRPr="007E7234">
        <w:rPr>
          <w:rFonts w:ascii="Arial" w:eastAsia="Times New Roman" w:hAnsi="Arial" w:cs="Arial"/>
          <w:b/>
          <w:bCs/>
          <w:color w:val="474C51"/>
          <w:sz w:val="23"/>
          <w:szCs w:val="23"/>
        </w:rPr>
        <w:t>&gt;</w:t>
      </w:r>
      <w:r w:rsidRPr="007E7234">
        <w:rPr>
          <w:rFonts w:ascii="Arial" w:eastAsia="Times New Roman" w:hAnsi="Arial" w:cs="Arial"/>
          <w:color w:val="474C51"/>
          <w:sz w:val="23"/>
          <w:szCs w:val="23"/>
        </w:rPr>
        <w:t> - Stores whether or not the visitor has performed an action in the mobile sticky footer.</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StickyHeaderViewed</w:t>
      </w:r>
      <w:proofErr w:type="spellEnd"/>
      <w:r w:rsidRPr="007E7234">
        <w:rPr>
          <w:rFonts w:ascii="Arial" w:eastAsia="Times New Roman" w:hAnsi="Arial" w:cs="Arial"/>
          <w:color w:val="474C51"/>
          <w:sz w:val="23"/>
          <w:szCs w:val="23"/>
        </w:rPr>
        <w:t xml:space="preserve"> - Stores whether or not the visitor has been </w:t>
      </w:r>
      <w:proofErr w:type="gramStart"/>
      <w:r w:rsidRPr="007E7234">
        <w:rPr>
          <w:rFonts w:ascii="Arial" w:eastAsia="Times New Roman" w:hAnsi="Arial" w:cs="Arial"/>
          <w:color w:val="474C51"/>
          <w:sz w:val="23"/>
          <w:szCs w:val="23"/>
        </w:rPr>
        <w:t>show</w:t>
      </w:r>
      <w:proofErr w:type="gramEnd"/>
      <w:r w:rsidRPr="007E7234">
        <w:rPr>
          <w:rFonts w:ascii="Arial" w:eastAsia="Times New Roman" w:hAnsi="Arial" w:cs="Arial"/>
          <w:color w:val="474C51"/>
          <w:sz w:val="23"/>
          <w:szCs w:val="23"/>
        </w:rPr>
        <w:t xml:space="preserve"> the sticky header on the desktop version of the website.</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TimeOnSite</w:t>
      </w:r>
      <w:proofErr w:type="spellEnd"/>
      <w:r w:rsidRPr="007E7234">
        <w:rPr>
          <w:rFonts w:ascii="Arial" w:eastAsia="Times New Roman" w:hAnsi="Arial" w:cs="Arial"/>
          <w:color w:val="474C51"/>
          <w:sz w:val="23"/>
          <w:szCs w:val="23"/>
        </w:rPr>
        <w:t> - Stores the total time in seconds the visitor has been on the website this session.</w:t>
      </w:r>
    </w:p>
    <w:p w:rsidR="007E7234" w:rsidRP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UrlReferrer</w:t>
      </w:r>
      <w:proofErr w:type="spellEnd"/>
      <w:r w:rsidRPr="007E7234">
        <w:rPr>
          <w:rFonts w:ascii="Arial" w:eastAsia="Times New Roman" w:hAnsi="Arial" w:cs="Arial"/>
          <w:b/>
          <w:bCs/>
          <w:color w:val="474C51"/>
          <w:sz w:val="23"/>
          <w:szCs w:val="23"/>
        </w:rPr>
        <w:t xml:space="preserve">, </w:t>
      </w:r>
      <w:proofErr w:type="spellStart"/>
      <w:r w:rsidRPr="007E7234">
        <w:rPr>
          <w:rFonts w:ascii="Arial" w:eastAsia="Times New Roman" w:hAnsi="Arial" w:cs="Arial"/>
          <w:b/>
          <w:bCs/>
          <w:color w:val="474C51"/>
          <w:sz w:val="23"/>
          <w:szCs w:val="23"/>
        </w:rPr>
        <w:t>ReferrerURL</w:t>
      </w:r>
      <w:proofErr w:type="spellEnd"/>
      <w:r w:rsidRPr="007E7234">
        <w:rPr>
          <w:rFonts w:ascii="Arial" w:eastAsia="Times New Roman" w:hAnsi="Arial" w:cs="Arial"/>
          <w:color w:val="474C51"/>
          <w:sz w:val="23"/>
          <w:szCs w:val="23"/>
        </w:rPr>
        <w:t> - Stores the URL referrer from which the user arrives on the website.</w:t>
      </w:r>
    </w:p>
    <w:p w:rsidR="007E7234" w:rsidRDefault="007E7234" w:rsidP="007E7234">
      <w:pPr>
        <w:numPr>
          <w:ilvl w:val="0"/>
          <w:numId w:val="13"/>
        </w:numPr>
        <w:spacing w:before="100" w:beforeAutospacing="1" w:after="100" w:afterAutospacing="1"/>
        <w:rPr>
          <w:rFonts w:ascii="Arial" w:eastAsia="Times New Roman" w:hAnsi="Arial" w:cs="Arial"/>
          <w:color w:val="474C51"/>
          <w:sz w:val="23"/>
          <w:szCs w:val="23"/>
        </w:rPr>
      </w:pPr>
      <w:proofErr w:type="spellStart"/>
      <w:r w:rsidRPr="007E7234">
        <w:rPr>
          <w:rFonts w:ascii="Arial" w:eastAsia="Times New Roman" w:hAnsi="Arial" w:cs="Arial"/>
          <w:b/>
          <w:bCs/>
          <w:color w:val="474C51"/>
          <w:sz w:val="23"/>
          <w:szCs w:val="23"/>
        </w:rPr>
        <w:t>VisitorStatus</w:t>
      </w:r>
      <w:proofErr w:type="spellEnd"/>
      <w:r w:rsidRPr="007E7234">
        <w:rPr>
          <w:rFonts w:ascii="Arial" w:eastAsia="Times New Roman" w:hAnsi="Arial" w:cs="Arial"/>
          <w:color w:val="474C51"/>
          <w:sz w:val="23"/>
          <w:szCs w:val="23"/>
        </w:rPr>
        <w:t> - Indicates if the visitor is new or r</w:t>
      </w:r>
      <w:r w:rsidR="00130100">
        <w:rPr>
          <w:rFonts w:ascii="Arial" w:eastAsia="Times New Roman" w:hAnsi="Arial" w:cs="Arial"/>
          <w:color w:val="474C51"/>
          <w:sz w:val="23"/>
          <w:szCs w:val="23"/>
        </w:rPr>
        <w:t xml:space="preserve">eturning. Used for tracking the </w:t>
      </w:r>
      <w:proofErr w:type="gramStart"/>
      <w:r w:rsidRPr="007E7234">
        <w:rPr>
          <w:rFonts w:ascii="Arial" w:eastAsia="Times New Roman" w:hAnsi="Arial" w:cs="Arial"/>
          <w:color w:val="474C51"/>
          <w:sz w:val="23"/>
          <w:szCs w:val="23"/>
        </w:rPr>
        <w:t>visitors</w:t>
      </w:r>
      <w:proofErr w:type="gramEnd"/>
      <w:r w:rsidRPr="007E7234">
        <w:rPr>
          <w:rFonts w:ascii="Arial" w:eastAsia="Times New Roman" w:hAnsi="Arial" w:cs="Arial"/>
          <w:color w:val="474C51"/>
          <w:sz w:val="23"/>
          <w:szCs w:val="23"/>
        </w:rPr>
        <w:t xml:space="preserve"> statistic in Web analytics.</w:t>
      </w:r>
    </w:p>
    <w:p w:rsidR="00CF65FF" w:rsidRPr="00CF65FF" w:rsidRDefault="00CF65FF" w:rsidP="00CF65FF">
      <w:pPr>
        <w:numPr>
          <w:ilvl w:val="0"/>
          <w:numId w:val="13"/>
        </w:numPr>
        <w:spacing w:before="100" w:beforeAutospacing="1" w:after="100" w:afterAutospacing="1"/>
        <w:rPr>
          <w:rFonts w:ascii="Arial" w:hAnsi="Arial" w:cs="Arial"/>
          <w:color w:val="474C51"/>
          <w:sz w:val="23"/>
          <w:szCs w:val="23"/>
        </w:rPr>
      </w:pPr>
      <w:proofErr w:type="spellStart"/>
      <w:r>
        <w:rPr>
          <w:rFonts w:ascii="Arial" w:eastAsia="Times New Roman" w:hAnsi="Arial" w:cs="Arial"/>
          <w:b/>
          <w:bCs/>
          <w:color w:val="474C51"/>
          <w:sz w:val="23"/>
          <w:szCs w:val="23"/>
        </w:rPr>
        <w:t>Wix</w:t>
      </w:r>
      <w:proofErr w:type="spellEnd"/>
      <w:r>
        <w:rPr>
          <w:rFonts w:ascii="Arial" w:eastAsia="Times New Roman" w:hAnsi="Arial" w:cs="Arial"/>
          <w:b/>
          <w:bCs/>
          <w:color w:val="474C51"/>
          <w:sz w:val="23"/>
          <w:szCs w:val="23"/>
        </w:rPr>
        <w:t xml:space="preserve"> </w:t>
      </w:r>
      <w:r w:rsidRPr="00CF65FF">
        <w:rPr>
          <w:rFonts w:ascii="Arial" w:eastAsia="Times New Roman" w:hAnsi="Arial" w:cs="Arial"/>
          <w:color w:val="474C51"/>
          <w:sz w:val="23"/>
          <w:szCs w:val="23"/>
        </w:rPr>
        <w:t>-</w:t>
      </w:r>
      <w:r>
        <w:rPr>
          <w:rFonts w:ascii="Arial" w:eastAsia="Times New Roman" w:hAnsi="Arial" w:cs="Arial"/>
          <w:color w:val="474C51"/>
          <w:sz w:val="23"/>
          <w:szCs w:val="23"/>
        </w:rPr>
        <w:t xml:space="preserve"> </w:t>
      </w:r>
      <w:r w:rsidRPr="00CF65FF">
        <w:rPr>
          <w:rFonts w:ascii="Arial" w:hAnsi="Arial" w:cs="Arial"/>
          <w:color w:val="474C51"/>
          <w:sz w:val="23"/>
          <w:szCs w:val="23"/>
        </w:rPr>
        <w:t xml:space="preserve">There are two types of cookies (both used on </w:t>
      </w:r>
      <w:proofErr w:type="spellStart"/>
      <w:r w:rsidRPr="00CF65FF">
        <w:rPr>
          <w:rFonts w:ascii="Arial" w:hAnsi="Arial" w:cs="Arial"/>
          <w:color w:val="474C51"/>
          <w:sz w:val="23"/>
          <w:szCs w:val="23"/>
        </w:rPr>
        <w:t>Wix</w:t>
      </w:r>
      <w:proofErr w:type="spellEnd"/>
      <w:r w:rsidRPr="00CF65FF">
        <w:rPr>
          <w:rFonts w:ascii="Arial" w:hAnsi="Arial" w:cs="Arial"/>
          <w:color w:val="474C51"/>
          <w:sz w:val="23"/>
          <w:szCs w:val="23"/>
        </w:rPr>
        <w:t xml:space="preserve"> sites):</w:t>
      </w:r>
    </w:p>
    <w:p w:rsidR="00751036" w:rsidRDefault="00CF65FF" w:rsidP="00751036">
      <w:pPr>
        <w:numPr>
          <w:ilvl w:val="1"/>
          <w:numId w:val="13"/>
        </w:numPr>
        <w:spacing w:before="100" w:beforeAutospacing="1" w:after="100" w:afterAutospacing="1"/>
        <w:rPr>
          <w:rFonts w:ascii="Arial" w:eastAsia="Times New Roman" w:hAnsi="Arial" w:cs="Arial"/>
          <w:color w:val="474C51"/>
          <w:sz w:val="23"/>
          <w:szCs w:val="23"/>
        </w:rPr>
      </w:pPr>
      <w:r w:rsidRPr="00CF65FF">
        <w:rPr>
          <w:rFonts w:ascii="Arial" w:eastAsia="Times New Roman" w:hAnsi="Arial" w:cs="Arial"/>
          <w:color w:val="474C51"/>
          <w:sz w:val="23"/>
          <w:szCs w:val="23"/>
        </w:rPr>
        <w:t>Session (Transient) cookies: these cookies are erased when you close your browser, and do not collect information from your computer. They typically store information in the form of a session identification that does not personally identify the user.</w:t>
      </w:r>
    </w:p>
    <w:p w:rsidR="00CF65FF" w:rsidRPr="007E7234" w:rsidRDefault="00CF65FF" w:rsidP="00751036">
      <w:pPr>
        <w:numPr>
          <w:ilvl w:val="1"/>
          <w:numId w:val="13"/>
        </w:numPr>
        <w:spacing w:before="100" w:beforeAutospacing="1" w:after="100" w:afterAutospacing="1"/>
        <w:rPr>
          <w:rFonts w:ascii="Arial" w:eastAsia="Times New Roman" w:hAnsi="Arial" w:cs="Arial"/>
          <w:color w:val="474C51"/>
          <w:sz w:val="23"/>
          <w:szCs w:val="23"/>
        </w:rPr>
      </w:pPr>
      <w:r w:rsidRPr="00751036">
        <w:rPr>
          <w:rFonts w:ascii="Arial" w:eastAsia="Times New Roman" w:hAnsi="Arial" w:cs="Arial"/>
          <w:color w:val="474C51"/>
          <w:sz w:val="23"/>
          <w:szCs w:val="23"/>
        </w:rPr>
        <w:t>Persistent (Permanent/Stored) cookies: these cookies are stored on your hard drive until they expire (</w:t>
      </w:r>
      <w:proofErr w:type="spellStart"/>
      <w:r w:rsidRPr="00751036">
        <w:rPr>
          <w:rFonts w:ascii="Arial" w:eastAsia="Times New Roman" w:hAnsi="Arial" w:cs="Arial"/>
          <w:color w:val="474C51"/>
          <w:sz w:val="23"/>
          <w:szCs w:val="23"/>
        </w:rPr>
        <w:t>i.e</w:t>
      </w:r>
      <w:proofErr w:type="spellEnd"/>
      <w:r w:rsidRPr="00751036">
        <w:rPr>
          <w:rFonts w:ascii="Arial" w:eastAsia="Times New Roman" w:hAnsi="Arial" w:cs="Arial"/>
          <w:color w:val="474C51"/>
          <w:sz w:val="23"/>
          <w:szCs w:val="23"/>
        </w:rPr>
        <w:t xml:space="preserve"> based on a set expiration date) or until you delete them. These cookies are used to collect identifying information about the user, such as Web surfing </w:t>
      </w:r>
      <w:proofErr w:type="spellStart"/>
      <w:r w:rsidRPr="00751036">
        <w:rPr>
          <w:rFonts w:ascii="Arial" w:eastAsia="Times New Roman" w:hAnsi="Arial" w:cs="Arial"/>
          <w:color w:val="474C51"/>
          <w:sz w:val="23"/>
          <w:szCs w:val="23"/>
        </w:rPr>
        <w:t>behavior</w:t>
      </w:r>
      <w:proofErr w:type="spellEnd"/>
      <w:r w:rsidRPr="00751036">
        <w:rPr>
          <w:rFonts w:ascii="Arial" w:eastAsia="Times New Roman" w:hAnsi="Arial" w:cs="Arial"/>
          <w:color w:val="474C51"/>
          <w:sz w:val="23"/>
          <w:szCs w:val="23"/>
        </w:rPr>
        <w:t xml:space="preserve"> or user preferences for a specific site.</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i/>
          <w:iCs/>
          <w:color w:val="474C51"/>
        </w:rPr>
        <w:t>v. INFORMATION THIS WEBSITE GATHERS/TRACKS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xml:space="preserve">As web tracking offers more chances to market to website visitors across the Internet, you as a visitor to the </w:t>
      </w:r>
      <w:r w:rsidR="008F04AB">
        <w:rPr>
          <w:rFonts w:ascii="Arial" w:eastAsia="Times New Roman" w:hAnsi="Arial" w:cs="Arial"/>
          <w:color w:val="474C51"/>
          <w:sz w:val="23"/>
          <w:szCs w:val="23"/>
        </w:rPr>
        <w:t>Unity Property Professionals Group</w:t>
      </w:r>
      <w:r w:rsidRPr="007E7234">
        <w:rPr>
          <w:rFonts w:ascii="Arial" w:eastAsia="Times New Roman" w:hAnsi="Arial" w:cs="Arial"/>
          <w:color w:val="474C51"/>
          <w:sz w:val="23"/>
          <w:szCs w:val="23"/>
        </w:rPr>
        <w:t xml:space="preserve"> website may be targeted with adverts on other websites. Google and </w:t>
      </w:r>
      <w:proofErr w:type="gramStart"/>
      <w:r w:rsidRPr="007E7234">
        <w:rPr>
          <w:rFonts w:ascii="Arial" w:eastAsia="Times New Roman" w:hAnsi="Arial" w:cs="Arial"/>
          <w:color w:val="474C51"/>
          <w:sz w:val="23"/>
          <w:szCs w:val="23"/>
        </w:rPr>
        <w:t>third party</w:t>
      </w:r>
      <w:proofErr w:type="gramEnd"/>
      <w:r w:rsidRPr="007E7234">
        <w:rPr>
          <w:rFonts w:ascii="Arial" w:eastAsia="Times New Roman" w:hAnsi="Arial" w:cs="Arial"/>
          <w:color w:val="474C51"/>
          <w:sz w:val="23"/>
          <w:szCs w:val="23"/>
        </w:rPr>
        <w:t xml:space="preserve"> vendors might show targeted adverts with the ability to opt out. First and </w:t>
      </w:r>
      <w:proofErr w:type="gramStart"/>
      <w:r w:rsidRPr="007E7234">
        <w:rPr>
          <w:rFonts w:ascii="Arial" w:eastAsia="Times New Roman" w:hAnsi="Arial" w:cs="Arial"/>
          <w:color w:val="474C51"/>
          <w:sz w:val="23"/>
          <w:szCs w:val="23"/>
        </w:rPr>
        <w:t>third party</w:t>
      </w:r>
      <w:proofErr w:type="gramEnd"/>
      <w:r w:rsidRPr="007E7234">
        <w:rPr>
          <w:rFonts w:ascii="Arial" w:eastAsia="Times New Roman" w:hAnsi="Arial" w:cs="Arial"/>
          <w:color w:val="474C51"/>
          <w:sz w:val="23"/>
          <w:szCs w:val="23"/>
        </w:rPr>
        <w:t xml:space="preserve"> cookies are used to provide information and offer improvements to optimise quality of adverts served. You can change the cookie management settings in your web browser to stop these adverts. If you are a registered Facebook user, you may also receive targeted adverts from </w:t>
      </w:r>
      <w:r w:rsidR="008F04AB">
        <w:rPr>
          <w:rFonts w:ascii="Arial" w:eastAsia="Times New Roman" w:hAnsi="Arial" w:cs="Arial"/>
          <w:color w:val="474C51"/>
          <w:sz w:val="23"/>
          <w:szCs w:val="23"/>
        </w:rPr>
        <w:t>Unity Property Professionals Group</w:t>
      </w:r>
      <w:r w:rsidRPr="007E7234">
        <w:rPr>
          <w:rFonts w:ascii="Arial" w:eastAsia="Times New Roman" w:hAnsi="Arial" w:cs="Arial"/>
          <w:color w:val="474C51"/>
          <w:sz w:val="23"/>
          <w:szCs w:val="23"/>
        </w:rPr>
        <w:t>. You can read about how Facebook works by following  this link </w:t>
      </w:r>
      <w:hyperlink r:id="rId16" w:history="1">
        <w:r w:rsidRPr="007E7234">
          <w:rPr>
            <w:rFonts w:ascii="Arial" w:eastAsia="Times New Roman" w:hAnsi="Arial" w:cs="Arial"/>
            <w:color w:val="474C51"/>
            <w:sz w:val="23"/>
            <w:szCs w:val="23"/>
            <w:u w:val="single"/>
          </w:rPr>
          <w:t>https://en-gb.facebook.com/policies/cookies/</w:t>
        </w:r>
      </w:hyperlink>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lastRenderedPageBreak/>
        <w:t>CHANGE OF PURPOSE</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w:t>
      </w:r>
      <w:r w:rsidR="004630CF">
        <w:rPr>
          <w:rFonts w:ascii="Arial" w:eastAsia="Times New Roman" w:hAnsi="Arial" w:cs="Arial"/>
          <w:color w:val="474C51"/>
          <w:sz w:val="23"/>
          <w:szCs w:val="23"/>
        </w:rPr>
        <w:t xml:space="preserve"> contact us on </w:t>
      </w:r>
      <w:r w:rsidR="008F04AB">
        <w:rPr>
          <w:rFonts w:ascii="Arial" w:eastAsia="Times New Roman" w:hAnsi="Arial" w:cs="Arial"/>
          <w:color w:val="474C51"/>
          <w:sz w:val="23"/>
          <w:szCs w:val="23"/>
        </w:rPr>
        <w:t>rupert@woodhouseinv.co.uk</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If we need to use your personal data for an unrelated purpose, we will notify you and we will explain the legal basis which allows us to do so.</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Please note that we may process your personal data without your knowledge or consent, in compliance with the above rules, where this is required or permitted by law.</w:t>
      </w:r>
    </w:p>
    <w:p w:rsidR="007E7234" w:rsidRPr="007E7234" w:rsidRDefault="007E7234" w:rsidP="007E7234">
      <w:pPr>
        <w:spacing w:before="100" w:beforeAutospacing="1" w:after="100" w:afterAutospacing="1" w:line="360" w:lineRule="atLeast"/>
        <w:outlineLvl w:val="2"/>
        <w:rPr>
          <w:rFonts w:ascii="Arial" w:eastAsia="Times New Roman" w:hAnsi="Arial" w:cs="Arial"/>
          <w:color w:val="474C51"/>
          <w:sz w:val="27"/>
          <w:szCs w:val="27"/>
        </w:rPr>
      </w:pPr>
      <w:r w:rsidRPr="007E7234">
        <w:rPr>
          <w:rFonts w:ascii="Arial" w:eastAsia="Times New Roman" w:hAnsi="Arial" w:cs="Arial"/>
          <w:b/>
          <w:bCs/>
          <w:color w:val="474C51"/>
          <w:sz w:val="27"/>
          <w:szCs w:val="27"/>
        </w:rPr>
        <w:t>5.</w:t>
      </w:r>
      <w:r w:rsidRPr="007E7234">
        <w:rPr>
          <w:rFonts w:ascii="Arial" w:eastAsia="Times New Roman" w:hAnsi="Arial" w:cs="Arial"/>
          <w:color w:val="474C51"/>
          <w:sz w:val="27"/>
          <w:szCs w:val="27"/>
        </w:rPr>
        <w:t>  </w:t>
      </w:r>
      <w:r w:rsidRPr="007E7234">
        <w:rPr>
          <w:rFonts w:ascii="Arial" w:eastAsia="Times New Roman" w:hAnsi="Arial" w:cs="Arial"/>
          <w:b/>
          <w:bCs/>
          <w:color w:val="474C51"/>
          <w:sz w:val="27"/>
          <w:szCs w:val="27"/>
        </w:rPr>
        <w:t>DISCLOSURES OF YOUR PERSONAL DATA</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may have to share your personal data with the parties set out below for the purposes set out in the table in paragraph 4 above. Such third parties consist of:</w:t>
      </w:r>
    </w:p>
    <w:p w:rsidR="007E7234" w:rsidRPr="007E7234" w:rsidRDefault="007E7234" w:rsidP="007E7234">
      <w:pPr>
        <w:numPr>
          <w:ilvl w:val="0"/>
          <w:numId w:val="14"/>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IT: </w:t>
      </w:r>
      <w:r w:rsidRPr="007E7234">
        <w:rPr>
          <w:rFonts w:ascii="Arial" w:eastAsia="Times New Roman" w:hAnsi="Arial" w:cs="Arial"/>
          <w:color w:val="474C51"/>
          <w:sz w:val="23"/>
          <w:szCs w:val="23"/>
        </w:rPr>
        <w:t>Service providers acting as processors who provide IT and system administration services.</w:t>
      </w:r>
    </w:p>
    <w:p w:rsidR="007E7234" w:rsidRPr="007E7234" w:rsidRDefault="007E7234" w:rsidP="007E7234">
      <w:pPr>
        <w:numPr>
          <w:ilvl w:val="0"/>
          <w:numId w:val="14"/>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Advisors:</w:t>
      </w:r>
      <w:r w:rsidRPr="007E7234">
        <w:rPr>
          <w:rFonts w:ascii="Arial" w:eastAsia="Times New Roman" w:hAnsi="Arial" w:cs="Arial"/>
          <w:color w:val="474C51"/>
          <w:sz w:val="23"/>
          <w:szCs w:val="23"/>
        </w:rPr>
        <w:t> Professional advisers including lawyers, bankers, auditors and insurers who provide consultancy, banking, legal, insurance and accounting services.</w:t>
      </w:r>
    </w:p>
    <w:p w:rsidR="007E7234" w:rsidRPr="007E7234" w:rsidRDefault="007E7234" w:rsidP="007E7234">
      <w:pPr>
        <w:numPr>
          <w:ilvl w:val="0"/>
          <w:numId w:val="14"/>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Authorities: </w:t>
      </w:r>
      <w:r w:rsidRPr="007E7234">
        <w:rPr>
          <w:rFonts w:ascii="Arial" w:eastAsia="Times New Roman" w:hAnsi="Arial" w:cs="Arial"/>
          <w:color w:val="474C51"/>
          <w:sz w:val="23"/>
          <w:szCs w:val="23"/>
        </w:rPr>
        <w:t>HM Revenue &amp; Customs, regulators and other authorities who require reporting of processing activities in certain circumstances.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7E7234" w:rsidRPr="007E7234" w:rsidRDefault="007E7234" w:rsidP="007E7234">
      <w:pPr>
        <w:spacing w:before="100" w:beforeAutospacing="1" w:after="100" w:afterAutospacing="1" w:line="360" w:lineRule="atLeast"/>
        <w:outlineLvl w:val="2"/>
        <w:rPr>
          <w:rFonts w:ascii="Arial" w:eastAsia="Times New Roman" w:hAnsi="Arial" w:cs="Arial"/>
          <w:color w:val="474C51"/>
          <w:sz w:val="27"/>
          <w:szCs w:val="27"/>
        </w:rPr>
      </w:pPr>
      <w:r w:rsidRPr="007E7234">
        <w:rPr>
          <w:rFonts w:ascii="Arial" w:eastAsia="Times New Roman" w:hAnsi="Arial" w:cs="Arial"/>
          <w:b/>
          <w:bCs/>
          <w:color w:val="474C51"/>
          <w:sz w:val="27"/>
          <w:szCs w:val="27"/>
        </w:rPr>
        <w:t>6.</w:t>
      </w:r>
      <w:r w:rsidRPr="007E7234">
        <w:rPr>
          <w:rFonts w:ascii="Arial" w:eastAsia="Times New Roman" w:hAnsi="Arial" w:cs="Arial"/>
          <w:color w:val="474C51"/>
          <w:sz w:val="27"/>
          <w:szCs w:val="27"/>
        </w:rPr>
        <w:t>  </w:t>
      </w:r>
      <w:r w:rsidRPr="007E7234">
        <w:rPr>
          <w:rFonts w:ascii="Arial" w:eastAsia="Times New Roman" w:hAnsi="Arial" w:cs="Arial"/>
          <w:b/>
          <w:bCs/>
          <w:color w:val="474C51"/>
          <w:sz w:val="27"/>
          <w:szCs w:val="27"/>
        </w:rPr>
        <w:t>INTERNATIONAL TRANSFERS</w:t>
      </w:r>
      <w:r w:rsidRPr="007E7234">
        <w:rPr>
          <w:rFonts w:ascii="Arial" w:eastAsia="Times New Roman" w:hAnsi="Arial" w:cs="Arial"/>
          <w:color w:val="474C51"/>
          <w:sz w:val="27"/>
          <w:szCs w:val="27"/>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do not transfer your personal data outside the European Economic Area (</w:t>
      </w:r>
      <w:r w:rsidRPr="007E7234">
        <w:rPr>
          <w:rFonts w:ascii="Arial" w:eastAsia="Times New Roman" w:hAnsi="Arial" w:cs="Arial"/>
          <w:b/>
          <w:bCs/>
          <w:color w:val="474C51"/>
          <w:sz w:val="23"/>
          <w:szCs w:val="23"/>
        </w:rPr>
        <w:t>EEA</w:t>
      </w:r>
      <w:r w:rsidRPr="007E7234">
        <w:rPr>
          <w:rFonts w:ascii="Arial" w:eastAsia="Times New Roman" w:hAnsi="Arial" w:cs="Arial"/>
          <w:color w:val="474C51"/>
          <w:sz w:val="23"/>
          <w:szCs w:val="23"/>
        </w:rPr>
        <w:t>). </w:t>
      </w:r>
    </w:p>
    <w:p w:rsidR="007E7234" w:rsidRPr="007E7234" w:rsidRDefault="007E7234" w:rsidP="007E7234">
      <w:pPr>
        <w:spacing w:before="100" w:beforeAutospacing="1" w:after="100" w:afterAutospacing="1" w:line="360" w:lineRule="atLeast"/>
        <w:outlineLvl w:val="2"/>
        <w:rPr>
          <w:rFonts w:ascii="Arial" w:eastAsia="Times New Roman" w:hAnsi="Arial" w:cs="Arial"/>
          <w:color w:val="474C51"/>
          <w:sz w:val="27"/>
          <w:szCs w:val="27"/>
        </w:rPr>
      </w:pPr>
      <w:r w:rsidRPr="007E7234">
        <w:rPr>
          <w:rFonts w:ascii="Arial" w:eastAsia="Times New Roman" w:hAnsi="Arial" w:cs="Arial"/>
          <w:b/>
          <w:bCs/>
          <w:color w:val="474C51"/>
          <w:sz w:val="27"/>
          <w:szCs w:val="27"/>
        </w:rPr>
        <w:t>7.</w:t>
      </w:r>
      <w:r w:rsidRPr="007E7234">
        <w:rPr>
          <w:rFonts w:ascii="Arial" w:eastAsia="Times New Roman" w:hAnsi="Arial" w:cs="Arial"/>
          <w:color w:val="474C51"/>
          <w:sz w:val="27"/>
          <w:szCs w:val="27"/>
        </w:rPr>
        <w:t>  </w:t>
      </w:r>
      <w:r w:rsidRPr="007E7234">
        <w:rPr>
          <w:rFonts w:ascii="Arial" w:eastAsia="Times New Roman" w:hAnsi="Arial" w:cs="Arial"/>
          <w:b/>
          <w:bCs/>
          <w:color w:val="474C51"/>
          <w:sz w:val="27"/>
          <w:szCs w:val="27"/>
        </w:rPr>
        <w:t>DATA SECURITY</w:t>
      </w:r>
      <w:r w:rsidRPr="007E7234">
        <w:rPr>
          <w:rFonts w:ascii="Arial" w:eastAsia="Times New Roman" w:hAnsi="Arial" w:cs="Arial"/>
          <w:color w:val="474C51"/>
          <w:sz w:val="27"/>
          <w:szCs w:val="27"/>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w:t>
      </w:r>
      <w:proofErr w:type="gramStart"/>
      <w:r w:rsidRPr="007E7234">
        <w:rPr>
          <w:rFonts w:ascii="Arial" w:eastAsia="Times New Roman" w:hAnsi="Arial" w:cs="Arial"/>
          <w:color w:val="474C51"/>
          <w:sz w:val="23"/>
          <w:szCs w:val="23"/>
        </w:rPr>
        <w:t>instructions</w:t>
      </w:r>
      <w:proofErr w:type="gramEnd"/>
      <w:r w:rsidRPr="007E7234">
        <w:rPr>
          <w:rFonts w:ascii="Arial" w:eastAsia="Times New Roman" w:hAnsi="Arial" w:cs="Arial"/>
          <w:color w:val="474C51"/>
          <w:sz w:val="23"/>
          <w:szCs w:val="23"/>
        </w:rPr>
        <w:t xml:space="preserve"> and they are subject to a duty of confidentiality.</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have put in place procedures to deal with any suspected personal data breach and will notify you and any applicable regulator of a breach where we are legally required to do so.</w:t>
      </w:r>
    </w:p>
    <w:p w:rsidR="007E7234" w:rsidRPr="007E7234" w:rsidRDefault="007E7234" w:rsidP="007E7234">
      <w:pPr>
        <w:spacing w:before="100" w:beforeAutospacing="1" w:after="100" w:afterAutospacing="1" w:line="360" w:lineRule="atLeast"/>
        <w:outlineLvl w:val="2"/>
        <w:rPr>
          <w:rFonts w:ascii="Arial" w:eastAsia="Times New Roman" w:hAnsi="Arial" w:cs="Arial"/>
          <w:color w:val="474C51"/>
          <w:sz w:val="27"/>
          <w:szCs w:val="27"/>
        </w:rPr>
      </w:pPr>
      <w:r w:rsidRPr="007E7234">
        <w:rPr>
          <w:rFonts w:ascii="Arial" w:eastAsia="Times New Roman" w:hAnsi="Arial" w:cs="Arial"/>
          <w:b/>
          <w:bCs/>
          <w:color w:val="474C51"/>
          <w:sz w:val="27"/>
          <w:szCs w:val="27"/>
        </w:rPr>
        <w:t>8.</w:t>
      </w:r>
      <w:r w:rsidRPr="007E7234">
        <w:rPr>
          <w:rFonts w:ascii="Arial" w:eastAsia="Times New Roman" w:hAnsi="Arial" w:cs="Arial"/>
          <w:color w:val="474C51"/>
          <w:sz w:val="27"/>
          <w:szCs w:val="27"/>
        </w:rPr>
        <w:t>  </w:t>
      </w:r>
      <w:r w:rsidRPr="007E7234">
        <w:rPr>
          <w:rFonts w:ascii="Arial" w:eastAsia="Times New Roman" w:hAnsi="Arial" w:cs="Arial"/>
          <w:b/>
          <w:bCs/>
          <w:color w:val="474C51"/>
          <w:sz w:val="27"/>
          <w:szCs w:val="27"/>
        </w:rPr>
        <w:t>DATA RETENTION</w:t>
      </w:r>
      <w:r w:rsidRPr="007E7234">
        <w:rPr>
          <w:rFonts w:ascii="Arial" w:eastAsia="Times New Roman" w:hAnsi="Arial" w:cs="Arial"/>
          <w:color w:val="474C51"/>
          <w:sz w:val="27"/>
          <w:szCs w:val="27"/>
        </w:rPr>
        <w:t>  </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lastRenderedPageBreak/>
        <w:t>HOW LONG WILL YOU USE MY PERSONAL DATA FOR?</w:t>
      </w:r>
      <w:r w:rsidRPr="007E7234">
        <w:rPr>
          <w:rFonts w:ascii="Arial" w:eastAsia="Times New Roman" w:hAnsi="Arial" w:cs="Arial"/>
          <w:color w:val="474C51"/>
        </w:rPr>
        <w:t>  </w:t>
      </w:r>
    </w:p>
    <w:p w:rsidR="007E7234" w:rsidRPr="007E7234" w:rsidRDefault="008F04AB" w:rsidP="007E7234">
      <w:pPr>
        <w:spacing w:before="100" w:beforeAutospacing="1" w:after="100" w:afterAutospacing="1"/>
        <w:rPr>
          <w:rFonts w:ascii="Arial" w:eastAsia="Times New Roman" w:hAnsi="Arial" w:cs="Arial"/>
          <w:color w:val="474C51"/>
          <w:sz w:val="23"/>
          <w:szCs w:val="23"/>
        </w:rPr>
      </w:pPr>
      <w:r>
        <w:rPr>
          <w:rFonts w:ascii="Arial" w:eastAsia="Times New Roman" w:hAnsi="Arial" w:cs="Arial"/>
          <w:b/>
          <w:bCs/>
          <w:color w:val="474C51"/>
          <w:sz w:val="23"/>
          <w:szCs w:val="23"/>
        </w:rPr>
        <w:t>Unity Property Professionals Group</w:t>
      </w:r>
      <w:r w:rsidR="007E7234" w:rsidRPr="007E7234">
        <w:rPr>
          <w:rFonts w:ascii="Arial" w:eastAsia="Times New Roman" w:hAnsi="Arial" w:cs="Arial"/>
          <w:color w:val="474C51"/>
          <w:sz w:val="23"/>
          <w:szCs w:val="23"/>
        </w:rPr>
        <w:t> will only retain your personal data for as long as necessary to fulfil the purposes we collected it for, including for the purposes of satisfying any legal, accounting, or reporting requirements.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Details of retention periods for different aspects of your personal data are available in our retention policy which you can request from us by</w:t>
      </w:r>
      <w:r w:rsidR="00130100">
        <w:rPr>
          <w:rFonts w:ascii="Arial" w:eastAsia="Times New Roman" w:hAnsi="Arial" w:cs="Arial"/>
          <w:color w:val="474C51"/>
          <w:sz w:val="23"/>
          <w:szCs w:val="23"/>
        </w:rPr>
        <w:t xml:space="preserve"> contacting us on </w:t>
      </w:r>
      <w:r w:rsidR="008F04AB">
        <w:rPr>
          <w:rFonts w:ascii="Arial" w:eastAsia="Times New Roman" w:hAnsi="Arial" w:cs="Arial"/>
          <w:color w:val="474C51"/>
          <w:sz w:val="23"/>
          <w:szCs w:val="23"/>
        </w:rPr>
        <w:t>rupert@woodhouseinv.co.uk</w:t>
      </w:r>
    </w:p>
    <w:p w:rsidR="007E7234" w:rsidRPr="007E7234" w:rsidRDefault="007E7234" w:rsidP="007E7234">
      <w:pPr>
        <w:spacing w:before="100" w:beforeAutospacing="1" w:after="100" w:afterAutospacing="1" w:line="360" w:lineRule="atLeast"/>
        <w:outlineLvl w:val="2"/>
        <w:rPr>
          <w:rFonts w:ascii="Arial" w:eastAsia="Times New Roman" w:hAnsi="Arial" w:cs="Arial"/>
          <w:color w:val="474C51"/>
          <w:sz w:val="27"/>
          <w:szCs w:val="27"/>
        </w:rPr>
      </w:pPr>
      <w:r w:rsidRPr="007E7234">
        <w:rPr>
          <w:rFonts w:ascii="Arial" w:eastAsia="Times New Roman" w:hAnsi="Arial" w:cs="Arial"/>
          <w:b/>
          <w:bCs/>
          <w:color w:val="474C51"/>
          <w:sz w:val="27"/>
          <w:szCs w:val="27"/>
        </w:rPr>
        <w:t>9.</w:t>
      </w:r>
      <w:r w:rsidRPr="007E7234">
        <w:rPr>
          <w:rFonts w:ascii="Arial" w:eastAsia="Times New Roman" w:hAnsi="Arial" w:cs="Arial"/>
          <w:color w:val="474C51"/>
          <w:sz w:val="27"/>
          <w:szCs w:val="27"/>
        </w:rPr>
        <w:t>  </w:t>
      </w:r>
      <w:r w:rsidRPr="007E7234">
        <w:rPr>
          <w:rFonts w:ascii="Arial" w:eastAsia="Times New Roman" w:hAnsi="Arial" w:cs="Arial"/>
          <w:b/>
          <w:bCs/>
          <w:color w:val="474C51"/>
          <w:sz w:val="27"/>
          <w:szCs w:val="27"/>
        </w:rPr>
        <w:t>YOUR LEGAL RIGHTS</w:t>
      </w:r>
      <w:r w:rsidRPr="007E7234">
        <w:rPr>
          <w:rFonts w:ascii="Arial" w:eastAsia="Times New Roman" w:hAnsi="Arial" w:cs="Arial"/>
          <w:color w:val="474C51"/>
          <w:sz w:val="27"/>
          <w:szCs w:val="27"/>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Under certain circumstances, you have rights under data protection laws in relation to your personal data. Please click on the links below to find out more about these rights:</w:t>
      </w:r>
    </w:p>
    <w:p w:rsidR="007E7234" w:rsidRPr="007E7234" w:rsidRDefault="007E7234" w:rsidP="007E7234">
      <w:pPr>
        <w:numPr>
          <w:ilvl w:val="0"/>
          <w:numId w:val="15"/>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i/>
          <w:iCs/>
          <w:color w:val="474C51"/>
          <w:sz w:val="23"/>
          <w:szCs w:val="23"/>
        </w:rPr>
        <w:t>Request access to your personal data</w:t>
      </w:r>
      <w:r w:rsidRPr="007E7234">
        <w:rPr>
          <w:rFonts w:ascii="Arial" w:eastAsia="Times New Roman" w:hAnsi="Arial" w:cs="Arial"/>
          <w:color w:val="474C51"/>
          <w:sz w:val="23"/>
          <w:szCs w:val="23"/>
        </w:rPr>
        <w:t>.</w:t>
      </w:r>
    </w:p>
    <w:p w:rsidR="007E7234" w:rsidRPr="007E7234" w:rsidRDefault="007E7234" w:rsidP="007E7234">
      <w:pPr>
        <w:numPr>
          <w:ilvl w:val="0"/>
          <w:numId w:val="16"/>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i/>
          <w:iCs/>
          <w:color w:val="474C51"/>
          <w:sz w:val="23"/>
          <w:szCs w:val="23"/>
        </w:rPr>
        <w:t>Request correction of your personal data</w:t>
      </w:r>
      <w:r w:rsidRPr="007E7234">
        <w:rPr>
          <w:rFonts w:ascii="Arial" w:eastAsia="Times New Roman" w:hAnsi="Arial" w:cs="Arial"/>
          <w:color w:val="474C51"/>
          <w:sz w:val="23"/>
          <w:szCs w:val="23"/>
        </w:rPr>
        <w:t>.</w:t>
      </w:r>
    </w:p>
    <w:p w:rsidR="007E7234" w:rsidRPr="007E7234" w:rsidRDefault="007E7234" w:rsidP="007E7234">
      <w:pPr>
        <w:numPr>
          <w:ilvl w:val="0"/>
          <w:numId w:val="17"/>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i/>
          <w:iCs/>
          <w:color w:val="474C51"/>
          <w:sz w:val="23"/>
          <w:szCs w:val="23"/>
        </w:rPr>
        <w:t>Request erasure of your personal data</w:t>
      </w:r>
      <w:r w:rsidRPr="007E7234">
        <w:rPr>
          <w:rFonts w:ascii="Arial" w:eastAsia="Times New Roman" w:hAnsi="Arial" w:cs="Arial"/>
          <w:color w:val="474C51"/>
          <w:sz w:val="23"/>
          <w:szCs w:val="23"/>
        </w:rPr>
        <w:t>.</w:t>
      </w:r>
    </w:p>
    <w:p w:rsidR="007E7234" w:rsidRPr="007E7234" w:rsidRDefault="007E7234" w:rsidP="007E7234">
      <w:pPr>
        <w:numPr>
          <w:ilvl w:val="0"/>
          <w:numId w:val="18"/>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i/>
          <w:iCs/>
          <w:color w:val="474C51"/>
          <w:sz w:val="23"/>
          <w:szCs w:val="23"/>
        </w:rPr>
        <w:t>Object to processing of your personal data</w:t>
      </w:r>
      <w:r w:rsidRPr="007E7234">
        <w:rPr>
          <w:rFonts w:ascii="Arial" w:eastAsia="Times New Roman" w:hAnsi="Arial" w:cs="Arial"/>
          <w:color w:val="474C51"/>
          <w:sz w:val="23"/>
          <w:szCs w:val="23"/>
        </w:rPr>
        <w:t>.</w:t>
      </w:r>
    </w:p>
    <w:p w:rsidR="007E7234" w:rsidRPr="007E7234" w:rsidRDefault="007E7234" w:rsidP="007E7234">
      <w:pPr>
        <w:numPr>
          <w:ilvl w:val="0"/>
          <w:numId w:val="19"/>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i/>
          <w:iCs/>
          <w:color w:val="474C51"/>
          <w:sz w:val="23"/>
          <w:szCs w:val="23"/>
        </w:rPr>
        <w:t>Request restriction of processing your personal data</w:t>
      </w:r>
      <w:r w:rsidRPr="007E7234">
        <w:rPr>
          <w:rFonts w:ascii="Arial" w:eastAsia="Times New Roman" w:hAnsi="Arial" w:cs="Arial"/>
          <w:color w:val="474C51"/>
          <w:sz w:val="23"/>
          <w:szCs w:val="23"/>
        </w:rPr>
        <w:t>.</w:t>
      </w:r>
    </w:p>
    <w:p w:rsidR="007E7234" w:rsidRPr="007E7234" w:rsidRDefault="007E7234" w:rsidP="007E7234">
      <w:pPr>
        <w:numPr>
          <w:ilvl w:val="0"/>
          <w:numId w:val="20"/>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i/>
          <w:iCs/>
          <w:color w:val="474C51"/>
          <w:sz w:val="23"/>
          <w:szCs w:val="23"/>
        </w:rPr>
        <w:t>Request transfer of your personal data</w:t>
      </w:r>
      <w:r w:rsidRPr="007E7234">
        <w:rPr>
          <w:rFonts w:ascii="Arial" w:eastAsia="Times New Roman" w:hAnsi="Arial" w:cs="Arial"/>
          <w:color w:val="474C51"/>
          <w:sz w:val="23"/>
          <w:szCs w:val="23"/>
        </w:rPr>
        <w:t>.</w:t>
      </w:r>
    </w:p>
    <w:p w:rsidR="007E7234" w:rsidRPr="007E7234" w:rsidRDefault="007E7234" w:rsidP="007E7234">
      <w:pPr>
        <w:numPr>
          <w:ilvl w:val="0"/>
          <w:numId w:val="21"/>
        </w:num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i/>
          <w:iCs/>
          <w:color w:val="474C51"/>
          <w:sz w:val="23"/>
          <w:szCs w:val="23"/>
        </w:rPr>
        <w:t>Right to withdraw consent</w:t>
      </w:r>
      <w:r w:rsidRPr="007E7234">
        <w:rPr>
          <w:rFonts w:ascii="Arial" w:eastAsia="Times New Roman" w:hAnsi="Arial" w:cs="Arial"/>
          <w:color w:val="474C51"/>
          <w:sz w:val="23"/>
          <w:szCs w:val="23"/>
        </w:rPr>
        <w:t>.</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If you wish to exercise any of the rights set out above, please</w:t>
      </w:r>
      <w:r w:rsidR="004630CF">
        <w:rPr>
          <w:rFonts w:ascii="Arial" w:eastAsia="Times New Roman" w:hAnsi="Arial" w:cs="Arial"/>
          <w:i/>
          <w:iCs/>
          <w:color w:val="474C51"/>
          <w:sz w:val="23"/>
          <w:szCs w:val="23"/>
        </w:rPr>
        <w:t xml:space="preserve"> </w:t>
      </w:r>
      <w:r w:rsidR="004630CF">
        <w:rPr>
          <w:rFonts w:ascii="Arial" w:eastAsia="Times New Roman" w:hAnsi="Arial" w:cs="Arial"/>
          <w:iCs/>
          <w:color w:val="474C51"/>
          <w:sz w:val="23"/>
          <w:szCs w:val="23"/>
        </w:rPr>
        <w:t xml:space="preserve">contact us on </w:t>
      </w:r>
      <w:r w:rsidR="008F04AB">
        <w:rPr>
          <w:rFonts w:ascii="Arial" w:eastAsia="Times New Roman" w:hAnsi="Arial" w:cs="Arial"/>
          <w:iCs/>
          <w:color w:val="474C51"/>
          <w:sz w:val="23"/>
          <w:szCs w:val="23"/>
        </w:rPr>
        <w:t>rupert@woodhouseinv.co.uk</w:t>
      </w:r>
      <w:r w:rsidRPr="007E7234">
        <w:rPr>
          <w:rFonts w:ascii="Arial" w:eastAsia="Times New Roman" w:hAnsi="Arial" w:cs="Arial"/>
          <w:b/>
          <w:bCs/>
          <w:color w:val="474C51"/>
          <w:sz w:val="23"/>
          <w:szCs w:val="23"/>
        </w:rPr>
        <w:t>.</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NO FEE USUALLY REQUIRED</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WHAT WE MAY NEED FROM YOU</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w:t>
      </w:r>
      <w:r w:rsidRPr="007E7234">
        <w:rPr>
          <w:rFonts w:ascii="Arial" w:eastAsia="Times New Roman" w:hAnsi="Arial" w:cs="Arial"/>
          <w:color w:val="474C51"/>
          <w:sz w:val="23"/>
          <w:szCs w:val="23"/>
        </w:rPr>
        <w:lastRenderedPageBreak/>
        <w:t>person who has no right to receive it. We may also contact you to ask you for further information in relation to your request to speed up our response.</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TIME LIMIT TO RESPOND</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We try to respond to all legitimate requests within one month. Occasionally it may take us longer than a month if your request is particularly complex or you have made a number of requests. In this case, we will notify you and keep you updated.</w:t>
      </w:r>
    </w:p>
    <w:p w:rsidR="007E7234" w:rsidRPr="007E7234" w:rsidRDefault="007E7234" w:rsidP="007E7234">
      <w:pPr>
        <w:spacing w:before="100" w:beforeAutospacing="1" w:after="100" w:afterAutospacing="1" w:line="360" w:lineRule="atLeast"/>
        <w:outlineLvl w:val="2"/>
        <w:rPr>
          <w:rFonts w:ascii="Arial" w:eastAsia="Times New Roman" w:hAnsi="Arial" w:cs="Arial"/>
          <w:color w:val="474C51"/>
          <w:sz w:val="27"/>
          <w:szCs w:val="27"/>
        </w:rPr>
      </w:pPr>
      <w:r w:rsidRPr="007E7234">
        <w:rPr>
          <w:rFonts w:ascii="Arial" w:eastAsia="Times New Roman" w:hAnsi="Arial" w:cs="Arial"/>
          <w:b/>
          <w:bCs/>
          <w:color w:val="474C51"/>
          <w:sz w:val="27"/>
          <w:szCs w:val="27"/>
        </w:rPr>
        <w:t>10.</w:t>
      </w:r>
      <w:r w:rsidRPr="007E7234">
        <w:rPr>
          <w:rFonts w:ascii="Arial" w:eastAsia="Times New Roman" w:hAnsi="Arial" w:cs="Arial"/>
          <w:color w:val="474C51"/>
          <w:sz w:val="27"/>
          <w:szCs w:val="27"/>
        </w:rPr>
        <w:t>  </w:t>
      </w:r>
      <w:r w:rsidRPr="007E7234">
        <w:rPr>
          <w:rFonts w:ascii="Arial" w:eastAsia="Times New Roman" w:hAnsi="Arial" w:cs="Arial"/>
          <w:b/>
          <w:bCs/>
          <w:color w:val="474C51"/>
          <w:sz w:val="27"/>
          <w:szCs w:val="27"/>
        </w:rPr>
        <w:t>GLOSSARY</w:t>
      </w:r>
      <w:r w:rsidRPr="007E7234">
        <w:rPr>
          <w:rFonts w:ascii="Arial" w:eastAsia="Times New Roman" w:hAnsi="Arial" w:cs="Arial"/>
          <w:color w:val="474C51"/>
          <w:sz w:val="27"/>
          <w:szCs w:val="27"/>
        </w:rPr>
        <w:t>  </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LAWFUL BASIS</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Legitimate Interest</w:t>
      </w:r>
      <w:r w:rsidRPr="007E7234">
        <w:rPr>
          <w:rFonts w:ascii="Arial" w:eastAsia="Times New Roman" w:hAnsi="Arial" w:cs="Arial"/>
          <w:color w:val="474C51"/>
          <w:sz w:val="23"/>
          <w:szCs w:val="23"/>
        </w:rPr>
        <w:t> means the interest of our business in conducting and managing our business to enable us to give you the best service/product and the best and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w:t>
      </w:r>
      <w:r w:rsidR="004630CF">
        <w:rPr>
          <w:rFonts w:ascii="Arial" w:eastAsia="Times New Roman" w:hAnsi="Arial" w:cs="Arial"/>
          <w:color w:val="474C51"/>
          <w:sz w:val="23"/>
          <w:szCs w:val="23"/>
        </w:rPr>
        <w:t xml:space="preserve"> contacting us on </w:t>
      </w:r>
      <w:r w:rsidR="008F04AB">
        <w:rPr>
          <w:rFonts w:ascii="Arial" w:eastAsia="Times New Roman" w:hAnsi="Arial" w:cs="Arial"/>
          <w:color w:val="474C51"/>
          <w:sz w:val="23"/>
          <w:szCs w:val="23"/>
        </w:rPr>
        <w:t>rupert@woodhouseinv.co.uk</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Performance of Contract</w:t>
      </w:r>
      <w:r w:rsidRPr="007E7234">
        <w:rPr>
          <w:rFonts w:ascii="Arial" w:eastAsia="Times New Roman" w:hAnsi="Arial" w:cs="Arial"/>
          <w:color w:val="474C51"/>
          <w:sz w:val="23"/>
          <w:szCs w:val="23"/>
        </w:rPr>
        <w:t> means processing your data where it is necessary for the performance of a contract to which you are a party or to take steps at your request before entering into such a contract.</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Comply with a legal or regulatory obligation</w:t>
      </w:r>
      <w:r w:rsidRPr="007E7234">
        <w:rPr>
          <w:rFonts w:ascii="Arial" w:eastAsia="Times New Roman" w:hAnsi="Arial" w:cs="Arial"/>
          <w:color w:val="474C51"/>
          <w:sz w:val="23"/>
          <w:szCs w:val="23"/>
        </w:rPr>
        <w:t> means processing your personal data where it is necessary for compliance with a legal or regulatory obligation that we are subject to.</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Necessary for us to provide health care or treatment </w:t>
      </w:r>
      <w:r w:rsidRPr="007E7234">
        <w:rPr>
          <w:rFonts w:ascii="Arial" w:eastAsia="Times New Roman" w:hAnsi="Arial" w:cs="Arial"/>
          <w:color w:val="474C51"/>
          <w:sz w:val="23"/>
          <w:szCs w:val="23"/>
        </w:rPr>
        <w:t>means processing your special categories of personal data (i.e. health data) where it is necessary for the purposes of preventive or occupational medicine, the provision of health or social care or treatment or the management of health or social care systems and services on the basis of EU or UK law or pursuant to contract with a health professional (subject to required conditions and safeguards).</w:t>
      </w:r>
    </w:p>
    <w:p w:rsidR="007E7234" w:rsidRPr="007E7234" w:rsidRDefault="007E7234" w:rsidP="007E7234">
      <w:pPr>
        <w:spacing w:before="100" w:beforeAutospacing="1" w:after="100" w:afterAutospacing="1" w:line="360" w:lineRule="atLeast"/>
        <w:outlineLvl w:val="3"/>
        <w:rPr>
          <w:rFonts w:ascii="Arial" w:eastAsia="Times New Roman" w:hAnsi="Arial" w:cs="Arial"/>
          <w:color w:val="474C51"/>
        </w:rPr>
      </w:pPr>
      <w:r w:rsidRPr="007E7234">
        <w:rPr>
          <w:rFonts w:ascii="Arial" w:eastAsia="Times New Roman" w:hAnsi="Arial" w:cs="Arial"/>
          <w:b/>
          <w:bCs/>
          <w:color w:val="474C51"/>
        </w:rPr>
        <w:t>YOUR LEGAL RIGHTS</w:t>
      </w:r>
      <w:r w:rsidRPr="007E7234">
        <w:rPr>
          <w:rFonts w:ascii="Arial" w:eastAsia="Times New Roman" w:hAnsi="Arial" w:cs="Arial"/>
          <w:color w:val="474C51"/>
        </w:rPr>
        <w:t>  </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color w:val="474C51"/>
          <w:sz w:val="23"/>
          <w:szCs w:val="23"/>
        </w:rPr>
        <w:t>You have the right to:</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Request access </w:t>
      </w:r>
      <w:r w:rsidRPr="007E7234">
        <w:rPr>
          <w:rFonts w:ascii="Arial" w:eastAsia="Times New Roman" w:hAnsi="Arial" w:cs="Arial"/>
          <w:color w:val="474C51"/>
          <w:sz w:val="23"/>
          <w:szCs w:val="23"/>
        </w:rPr>
        <w:t>to your personal data (commonly known as a “data subject access request”). This enables you to receive a copy of the personal data we hold about you and to check that we are lawfully processing it.</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Request correction </w:t>
      </w:r>
      <w:r w:rsidRPr="007E7234">
        <w:rPr>
          <w:rFonts w:ascii="Arial" w:eastAsia="Times New Roman" w:hAnsi="Arial" w:cs="Arial"/>
          <w:color w:val="474C51"/>
          <w:sz w:val="23"/>
          <w:szCs w:val="23"/>
        </w:rPr>
        <w:t>of the personal data that we hold about you. This enables you to have any incomplete or inaccurate data we hold about you corrected, though we may need to verify the accuracy of the new data you provide to us.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lastRenderedPageBreak/>
        <w:t>Request erasure </w:t>
      </w:r>
      <w:r w:rsidRPr="007E7234">
        <w:rPr>
          <w:rFonts w:ascii="Arial" w:eastAsia="Times New Roman" w:hAnsi="Arial" w:cs="Arial"/>
          <w:color w:val="474C51"/>
          <w:sz w:val="23"/>
          <w:szCs w:val="23"/>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Object to processing </w:t>
      </w:r>
      <w:r w:rsidRPr="007E7234">
        <w:rPr>
          <w:rFonts w:ascii="Arial" w:eastAsia="Times New Roman" w:hAnsi="Arial" w:cs="Arial"/>
          <w:color w:val="474C51"/>
          <w:sz w:val="23"/>
          <w:szCs w:val="23"/>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Request restriction of processing </w:t>
      </w:r>
      <w:r w:rsidRPr="007E7234">
        <w:rPr>
          <w:rFonts w:ascii="Arial" w:eastAsia="Times New Roman" w:hAnsi="Arial" w:cs="Arial"/>
          <w:color w:val="474C51"/>
          <w:sz w:val="23"/>
          <w:szCs w:val="23"/>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7E7234" w:rsidRPr="007E7234" w:rsidRDefault="007E7234" w:rsidP="007E7234">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Request the transfer </w:t>
      </w:r>
      <w:r w:rsidRPr="007E7234">
        <w:rPr>
          <w:rFonts w:ascii="Arial" w:eastAsia="Times New Roman" w:hAnsi="Arial" w:cs="Arial"/>
          <w:color w:val="474C51"/>
          <w:sz w:val="23"/>
          <w:szCs w:val="23"/>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7E7234" w:rsidRPr="007E7234" w:rsidRDefault="007E7234" w:rsidP="009322B5">
      <w:pPr>
        <w:spacing w:before="100" w:beforeAutospacing="1" w:after="100" w:afterAutospacing="1"/>
        <w:rPr>
          <w:rFonts w:ascii="Arial" w:eastAsia="Times New Roman" w:hAnsi="Arial" w:cs="Arial"/>
          <w:color w:val="474C51"/>
          <w:sz w:val="23"/>
          <w:szCs w:val="23"/>
        </w:rPr>
      </w:pPr>
      <w:r w:rsidRPr="007E7234">
        <w:rPr>
          <w:rFonts w:ascii="Arial" w:eastAsia="Times New Roman" w:hAnsi="Arial" w:cs="Arial"/>
          <w:b/>
          <w:bCs/>
          <w:color w:val="474C51"/>
          <w:sz w:val="23"/>
          <w:szCs w:val="23"/>
        </w:rPr>
        <w:t>Withdraw consent at any time </w:t>
      </w:r>
      <w:r w:rsidRPr="007E7234">
        <w:rPr>
          <w:rFonts w:ascii="Arial" w:eastAsia="Times New Roman" w:hAnsi="Arial" w:cs="Arial"/>
          <w:color w:val="474C51"/>
          <w:sz w:val="23"/>
          <w:szCs w:val="23"/>
        </w:rPr>
        <w:t>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rsidR="000649C9" w:rsidRDefault="004F6D44"/>
    <w:sectPr w:rsidR="000649C9" w:rsidSect="00B9412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E9A"/>
    <w:multiLevelType w:val="multilevel"/>
    <w:tmpl w:val="9418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6541C"/>
    <w:multiLevelType w:val="multilevel"/>
    <w:tmpl w:val="F4F6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034A1"/>
    <w:multiLevelType w:val="multilevel"/>
    <w:tmpl w:val="906A9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248F7"/>
    <w:multiLevelType w:val="multilevel"/>
    <w:tmpl w:val="DDCC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37B54"/>
    <w:multiLevelType w:val="multilevel"/>
    <w:tmpl w:val="30BC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37668"/>
    <w:multiLevelType w:val="hybridMultilevel"/>
    <w:tmpl w:val="E100601A"/>
    <w:lvl w:ilvl="0" w:tplc="C930BB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20B0C"/>
    <w:multiLevelType w:val="multilevel"/>
    <w:tmpl w:val="E674A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C32F6"/>
    <w:multiLevelType w:val="multilevel"/>
    <w:tmpl w:val="6842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D5532"/>
    <w:multiLevelType w:val="multilevel"/>
    <w:tmpl w:val="36860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B66EE"/>
    <w:multiLevelType w:val="multilevel"/>
    <w:tmpl w:val="02FE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D2C40"/>
    <w:multiLevelType w:val="hybridMultilevel"/>
    <w:tmpl w:val="A5FA1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A1C9A"/>
    <w:multiLevelType w:val="hybridMultilevel"/>
    <w:tmpl w:val="1264E968"/>
    <w:lvl w:ilvl="0" w:tplc="C930BB2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A5558A"/>
    <w:multiLevelType w:val="multilevel"/>
    <w:tmpl w:val="AAD4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BF7296"/>
    <w:multiLevelType w:val="multilevel"/>
    <w:tmpl w:val="48A4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F90930"/>
    <w:multiLevelType w:val="multilevel"/>
    <w:tmpl w:val="4482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E4026"/>
    <w:multiLevelType w:val="multilevel"/>
    <w:tmpl w:val="75C45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37943AE"/>
    <w:multiLevelType w:val="multilevel"/>
    <w:tmpl w:val="3CD8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05785B"/>
    <w:multiLevelType w:val="multilevel"/>
    <w:tmpl w:val="3C3C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4F16D3"/>
    <w:multiLevelType w:val="multilevel"/>
    <w:tmpl w:val="9EE8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0C571F"/>
    <w:multiLevelType w:val="multilevel"/>
    <w:tmpl w:val="0A36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21501D"/>
    <w:multiLevelType w:val="multilevel"/>
    <w:tmpl w:val="5140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D0E72"/>
    <w:multiLevelType w:val="multilevel"/>
    <w:tmpl w:val="CEA8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1008C"/>
    <w:multiLevelType w:val="multilevel"/>
    <w:tmpl w:val="30D8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D70B64"/>
    <w:multiLevelType w:val="multilevel"/>
    <w:tmpl w:val="3FFE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03336"/>
    <w:multiLevelType w:val="hybridMultilevel"/>
    <w:tmpl w:val="9BB2A606"/>
    <w:lvl w:ilvl="0" w:tplc="C930BB2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5B170E"/>
    <w:multiLevelType w:val="multilevel"/>
    <w:tmpl w:val="2F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5"/>
  </w:num>
  <w:num w:numId="4">
    <w:abstractNumId w:val="19"/>
  </w:num>
  <w:num w:numId="5">
    <w:abstractNumId w:val="14"/>
  </w:num>
  <w:num w:numId="6">
    <w:abstractNumId w:val="2"/>
  </w:num>
  <w:num w:numId="7">
    <w:abstractNumId w:val="20"/>
  </w:num>
  <w:num w:numId="8">
    <w:abstractNumId w:val="0"/>
  </w:num>
  <w:num w:numId="9">
    <w:abstractNumId w:val="17"/>
  </w:num>
  <w:num w:numId="10">
    <w:abstractNumId w:val="15"/>
  </w:num>
  <w:num w:numId="11">
    <w:abstractNumId w:val="9"/>
  </w:num>
  <w:num w:numId="12">
    <w:abstractNumId w:val="13"/>
  </w:num>
  <w:num w:numId="13">
    <w:abstractNumId w:val="6"/>
  </w:num>
  <w:num w:numId="14">
    <w:abstractNumId w:val="7"/>
  </w:num>
  <w:num w:numId="15">
    <w:abstractNumId w:val="22"/>
  </w:num>
  <w:num w:numId="16">
    <w:abstractNumId w:val="18"/>
  </w:num>
  <w:num w:numId="17">
    <w:abstractNumId w:val="8"/>
  </w:num>
  <w:num w:numId="18">
    <w:abstractNumId w:val="12"/>
  </w:num>
  <w:num w:numId="19">
    <w:abstractNumId w:val="16"/>
  </w:num>
  <w:num w:numId="20">
    <w:abstractNumId w:val="3"/>
  </w:num>
  <w:num w:numId="21">
    <w:abstractNumId w:val="23"/>
  </w:num>
  <w:num w:numId="22">
    <w:abstractNumId w:val="21"/>
  </w:num>
  <w:num w:numId="23">
    <w:abstractNumId w:val="10"/>
  </w:num>
  <w:num w:numId="24">
    <w:abstractNumId w:val="5"/>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34"/>
    <w:rsid w:val="00021D59"/>
    <w:rsid w:val="00130100"/>
    <w:rsid w:val="004630CF"/>
    <w:rsid w:val="004F6D44"/>
    <w:rsid w:val="00550E00"/>
    <w:rsid w:val="00751036"/>
    <w:rsid w:val="007743DD"/>
    <w:rsid w:val="007E7234"/>
    <w:rsid w:val="008F04AB"/>
    <w:rsid w:val="009322B5"/>
    <w:rsid w:val="009A61BB"/>
    <w:rsid w:val="00A711A1"/>
    <w:rsid w:val="00A95A92"/>
    <w:rsid w:val="00B94127"/>
    <w:rsid w:val="00CF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1563"/>
  <w15:chartTrackingRefBased/>
  <w15:docId w15:val="{112BA78A-6FF3-584D-AE35-6A2C9028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723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723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723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23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723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7234"/>
    <w:rPr>
      <w:rFonts w:ascii="Times New Roman" w:eastAsia="Times New Roman" w:hAnsi="Times New Roman" w:cs="Times New Roman"/>
      <w:b/>
      <w:bCs/>
    </w:rPr>
  </w:style>
  <w:style w:type="paragraph" w:styleId="NormalWeb">
    <w:name w:val="Normal (Web)"/>
    <w:basedOn w:val="Normal"/>
    <w:uiPriority w:val="99"/>
    <w:semiHidden/>
    <w:unhideWhenUsed/>
    <w:rsid w:val="007E723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7234"/>
    <w:rPr>
      <w:b/>
      <w:bCs/>
    </w:rPr>
  </w:style>
  <w:style w:type="character" w:customStyle="1" w:styleId="apple-converted-space">
    <w:name w:val="apple-converted-space"/>
    <w:basedOn w:val="DefaultParagraphFont"/>
    <w:rsid w:val="007E7234"/>
  </w:style>
  <w:style w:type="character" w:styleId="Emphasis">
    <w:name w:val="Emphasis"/>
    <w:basedOn w:val="DefaultParagraphFont"/>
    <w:uiPriority w:val="20"/>
    <w:qFormat/>
    <w:rsid w:val="007E7234"/>
    <w:rPr>
      <w:i/>
      <w:iCs/>
    </w:rPr>
  </w:style>
  <w:style w:type="character" w:styleId="Hyperlink">
    <w:name w:val="Hyperlink"/>
    <w:basedOn w:val="DefaultParagraphFont"/>
    <w:uiPriority w:val="99"/>
    <w:unhideWhenUsed/>
    <w:rsid w:val="007E7234"/>
    <w:rPr>
      <w:color w:val="0000FF"/>
      <w:u w:val="single"/>
    </w:rPr>
  </w:style>
  <w:style w:type="paragraph" w:styleId="ListParagraph">
    <w:name w:val="List Paragraph"/>
    <w:basedOn w:val="Normal"/>
    <w:uiPriority w:val="34"/>
    <w:qFormat/>
    <w:rsid w:val="00021D59"/>
    <w:pPr>
      <w:ind w:left="720"/>
      <w:contextualSpacing/>
    </w:pPr>
  </w:style>
  <w:style w:type="character" w:styleId="IntenseReference">
    <w:name w:val="Intense Reference"/>
    <w:basedOn w:val="DefaultParagraphFont"/>
    <w:uiPriority w:val="32"/>
    <w:qFormat/>
    <w:rsid w:val="00021D59"/>
    <w:rPr>
      <w:b/>
      <w:bCs/>
      <w:smallCaps/>
      <w:color w:val="4472C4" w:themeColor="accent1"/>
      <w:spacing w:val="5"/>
    </w:rPr>
  </w:style>
  <w:style w:type="character" w:styleId="UnresolvedMention">
    <w:name w:val="Unresolved Mention"/>
    <w:basedOn w:val="DefaultParagraphFont"/>
    <w:uiPriority w:val="99"/>
    <w:semiHidden/>
    <w:unhideWhenUsed/>
    <w:rsid w:val="00CF65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718326">
      <w:bodyDiv w:val="1"/>
      <w:marLeft w:val="0"/>
      <w:marRight w:val="0"/>
      <w:marTop w:val="0"/>
      <w:marBottom w:val="0"/>
      <w:divBdr>
        <w:top w:val="none" w:sz="0" w:space="0" w:color="auto"/>
        <w:left w:val="none" w:sz="0" w:space="0" w:color="auto"/>
        <w:bottom w:val="none" w:sz="0" w:space="0" w:color="auto"/>
        <w:right w:val="none" w:sz="0" w:space="0" w:color="auto"/>
      </w:divBdr>
      <w:divsChild>
        <w:div w:id="1814518310">
          <w:marLeft w:val="0"/>
          <w:marRight w:val="0"/>
          <w:marTop w:val="0"/>
          <w:marBottom w:val="0"/>
          <w:divBdr>
            <w:top w:val="none" w:sz="0" w:space="0" w:color="auto"/>
            <w:left w:val="none" w:sz="0" w:space="0" w:color="auto"/>
            <w:bottom w:val="none" w:sz="0" w:space="0" w:color="auto"/>
            <w:right w:val="none" w:sz="0" w:space="0" w:color="auto"/>
          </w:divBdr>
          <w:divsChild>
            <w:div w:id="8866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5436">
      <w:bodyDiv w:val="1"/>
      <w:marLeft w:val="0"/>
      <w:marRight w:val="0"/>
      <w:marTop w:val="0"/>
      <w:marBottom w:val="0"/>
      <w:divBdr>
        <w:top w:val="none" w:sz="0" w:space="0" w:color="auto"/>
        <w:left w:val="none" w:sz="0" w:space="0" w:color="auto"/>
        <w:bottom w:val="none" w:sz="0" w:space="0" w:color="auto"/>
        <w:right w:val="none" w:sz="0" w:space="0" w:color="auto"/>
      </w:divBdr>
      <w:divsChild>
        <w:div w:id="1190602912">
          <w:marLeft w:val="0"/>
          <w:marRight w:val="0"/>
          <w:marTop w:val="525"/>
          <w:marBottom w:val="0"/>
          <w:divBdr>
            <w:top w:val="none" w:sz="0" w:space="0" w:color="auto"/>
            <w:left w:val="none" w:sz="0" w:space="0" w:color="auto"/>
            <w:bottom w:val="none" w:sz="0" w:space="0" w:color="auto"/>
            <w:right w:val="none" w:sz="0" w:space="0" w:color="auto"/>
          </w:divBdr>
        </w:div>
        <w:div w:id="541552703">
          <w:marLeft w:val="0"/>
          <w:marRight w:val="0"/>
          <w:marTop w:val="150"/>
          <w:marBottom w:val="0"/>
          <w:divBdr>
            <w:top w:val="none" w:sz="0" w:space="0" w:color="auto"/>
            <w:left w:val="none" w:sz="0" w:space="0" w:color="auto"/>
            <w:bottom w:val="none" w:sz="0" w:space="0" w:color="auto"/>
            <w:right w:val="none" w:sz="0" w:space="0" w:color="auto"/>
          </w:divBdr>
        </w:div>
      </w:divsChild>
    </w:div>
    <w:div w:id="2039811195">
      <w:bodyDiv w:val="1"/>
      <w:marLeft w:val="0"/>
      <w:marRight w:val="0"/>
      <w:marTop w:val="0"/>
      <w:marBottom w:val="0"/>
      <w:divBdr>
        <w:top w:val="none" w:sz="0" w:space="0" w:color="auto"/>
        <w:left w:val="none" w:sz="0" w:space="0" w:color="auto"/>
        <w:bottom w:val="none" w:sz="0" w:space="0" w:color="auto"/>
        <w:right w:val="none" w:sz="0" w:space="0" w:color="auto"/>
      </w:divBdr>
      <w:divsChild>
        <w:div w:id="485128551">
          <w:marLeft w:val="0"/>
          <w:marRight w:val="0"/>
          <w:marTop w:val="525"/>
          <w:marBottom w:val="0"/>
          <w:divBdr>
            <w:top w:val="none" w:sz="0" w:space="0" w:color="auto"/>
            <w:left w:val="none" w:sz="0" w:space="0" w:color="auto"/>
            <w:bottom w:val="none" w:sz="0" w:space="0" w:color="auto"/>
            <w:right w:val="none" w:sz="0" w:space="0" w:color="auto"/>
          </w:divBdr>
        </w:div>
        <w:div w:id="38195011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abclinics.com" TargetMode="External"/><Relationship Id="rId13" Type="http://schemas.openxmlformats.org/officeDocument/2006/relationships/hyperlink" Target="https://www.infinity.co/knowledge-base/article/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20elena@fabclinics.com" TargetMode="External"/><Relationship Id="rId12" Type="http://schemas.openxmlformats.org/officeDocument/2006/relationships/hyperlink" Target="https://help.hotjar.com/hc/en-us/articles/115011789248-Hotjar-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gb.facebook.com/policies/cookies/" TargetMode="External"/><Relationship Id="rId1" Type="http://schemas.openxmlformats.org/officeDocument/2006/relationships/customXml" Target="../customXml/item1.xml"/><Relationship Id="rId6" Type="http://schemas.openxmlformats.org/officeDocument/2006/relationships/hyperlink" Target="https://www.ico.org.uk/" TargetMode="External"/><Relationship Id="rId11" Type="http://schemas.openxmlformats.org/officeDocument/2006/relationships/hyperlink" Target="https://code.google.com/apis/analytics/docs/concepts/gaConceptsCookies.html" TargetMode="External"/><Relationship Id="rId5" Type="http://schemas.openxmlformats.org/officeDocument/2006/relationships/webSettings" Target="webSettings.xml"/><Relationship Id="rId15" Type="http://schemas.openxmlformats.org/officeDocument/2006/relationships/hyperlink" Target="https://www.pingdom.com/legal/privacy-policy" TargetMode="External"/><Relationship Id="rId10" Type="http://schemas.openxmlformats.org/officeDocument/2006/relationships/hyperlink" Target="https://support.google.com/dfp_premium/answer/2839090?hl=en" TargetMode="External"/><Relationship Id="rId4" Type="http://schemas.openxmlformats.org/officeDocument/2006/relationships/settings" Target="settings.xml"/><Relationship Id="rId9" Type="http://schemas.openxmlformats.org/officeDocument/2006/relationships/hyperlink" Target="https://www.affili.net/uk/about-cookies" TargetMode="External"/><Relationship Id="rId14" Type="http://schemas.openxmlformats.org/officeDocument/2006/relationships/hyperlink" Target="https://www.optimizely.com/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2147E-20AA-6741-B503-D1EC3BF0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4793</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Chapman</dc:creator>
  <cp:keywords/>
  <dc:description/>
  <cp:lastModifiedBy>Rupert Chapman</cp:lastModifiedBy>
  <cp:revision>2</cp:revision>
  <dcterms:created xsi:type="dcterms:W3CDTF">2020-08-11T16:24:00Z</dcterms:created>
  <dcterms:modified xsi:type="dcterms:W3CDTF">2020-08-11T16:24:00Z</dcterms:modified>
</cp:coreProperties>
</file>